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AC" w:rsidRPr="00E01B16" w:rsidRDefault="002771F1" w:rsidP="00E01B16">
      <w:pPr>
        <w:adjustRightInd w:val="0"/>
        <w:snapToGrid w:val="0"/>
        <w:spacing w:line="360" w:lineRule="auto"/>
        <w:ind w:firstLine="200"/>
        <w:jc w:val="center"/>
        <w:rPr>
          <w:rFonts w:ascii="黑体" w:eastAsia="黑体" w:hAnsi="黑体"/>
          <w:b/>
          <w:sz w:val="32"/>
          <w:szCs w:val="32"/>
        </w:rPr>
      </w:pPr>
      <w:r w:rsidRPr="00E01B16">
        <w:rPr>
          <w:rFonts w:ascii="黑体" w:eastAsia="黑体" w:hAnsi="黑体" w:hint="eastAsia"/>
          <w:b/>
          <w:sz w:val="32"/>
          <w:szCs w:val="32"/>
        </w:rPr>
        <w:t>美术学（师范类）专业本科人才培养方案（专业代码：130401）</w:t>
      </w:r>
    </w:p>
    <w:p w:rsidR="00E01B16" w:rsidRPr="00E01B16" w:rsidRDefault="00E01B16" w:rsidP="00E01B16">
      <w:pPr>
        <w:pStyle w:val="11"/>
        <w:numPr>
          <w:ilvl w:val="0"/>
          <w:numId w:val="1"/>
        </w:numPr>
        <w:spacing w:line="360" w:lineRule="exact"/>
        <w:ind w:firstLineChars="0"/>
        <w:rPr>
          <w:rFonts w:ascii="黑体" w:eastAsia="黑体" w:hAnsi="黑体"/>
          <w:b/>
          <w:szCs w:val="21"/>
        </w:rPr>
      </w:pPr>
      <w:r w:rsidRPr="00E01B16">
        <w:rPr>
          <w:rFonts w:ascii="黑体" w:eastAsia="黑体" w:hAnsi="黑体" w:hint="eastAsia"/>
          <w:b/>
          <w:szCs w:val="21"/>
        </w:rPr>
        <w:t>培养目标</w:t>
      </w:r>
    </w:p>
    <w:p w:rsidR="00E01B16" w:rsidRPr="00E01B16" w:rsidRDefault="00E01B16" w:rsidP="00E01B16">
      <w:pPr>
        <w:spacing w:line="360" w:lineRule="exact"/>
        <w:ind w:firstLineChars="200" w:firstLine="420"/>
        <w:rPr>
          <w:rFonts w:ascii="宋体" w:hAnsi="宋体"/>
        </w:rPr>
      </w:pPr>
      <w:r w:rsidRPr="00E01B16">
        <w:rPr>
          <w:rFonts w:ascii="宋体" w:hAnsi="宋体" w:hint="eastAsia"/>
        </w:rPr>
        <w:t>本专业培养德、智、体、美全面发展，掌握中小学校美术教育教学和美术创作的基础理论、基础知识与基本技能，具有美术与教育学科专业基本知识、理论和技能的实践研究能力和创新精神，具备中小学美术教师教学、科研及管理的能力，为社会输送合格的中小学校美术教育与教学师资，并能胜任地方宣传、文化、社区等单位文教与管理工作。</w:t>
      </w:r>
    </w:p>
    <w:p w:rsidR="00E01B16" w:rsidRPr="006D7DA3" w:rsidRDefault="00E01B16" w:rsidP="00E01B16">
      <w:pPr>
        <w:spacing w:line="360" w:lineRule="exact"/>
        <w:rPr>
          <w:rFonts w:ascii="黑体" w:eastAsia="黑体" w:hAnsi="黑体"/>
          <w:b/>
          <w:szCs w:val="21"/>
        </w:rPr>
      </w:pPr>
    </w:p>
    <w:p w:rsidR="00E01B16" w:rsidRPr="00E01B16" w:rsidRDefault="00E01B16" w:rsidP="00E01B16">
      <w:pPr>
        <w:pStyle w:val="11"/>
        <w:numPr>
          <w:ilvl w:val="0"/>
          <w:numId w:val="1"/>
        </w:numPr>
        <w:spacing w:line="360" w:lineRule="exact"/>
        <w:ind w:firstLineChars="0"/>
        <w:rPr>
          <w:rFonts w:ascii="黑体" w:eastAsia="黑体" w:hAnsi="黑体"/>
          <w:b/>
          <w:szCs w:val="21"/>
        </w:rPr>
      </w:pPr>
      <w:r w:rsidRPr="00E01B16">
        <w:rPr>
          <w:rFonts w:ascii="黑体" w:eastAsia="黑体" w:hAnsi="黑体" w:hint="eastAsia"/>
          <w:b/>
          <w:szCs w:val="21"/>
        </w:rPr>
        <w:t>培养特色</w:t>
      </w:r>
    </w:p>
    <w:p w:rsidR="00E01B16" w:rsidRPr="00E01B16" w:rsidRDefault="00E01B16" w:rsidP="00E01B16">
      <w:pPr>
        <w:spacing w:line="360" w:lineRule="exact"/>
        <w:ind w:firstLineChars="200" w:firstLine="420"/>
        <w:rPr>
          <w:rFonts w:ascii="宋体" w:hAnsi="宋体"/>
          <w:szCs w:val="21"/>
        </w:rPr>
      </w:pPr>
      <w:r w:rsidRPr="00E01B16">
        <w:rPr>
          <w:rFonts w:ascii="宋体" w:hAnsi="宋体" w:hint="eastAsia"/>
          <w:szCs w:val="21"/>
        </w:rPr>
        <w:t>贯彻国家中长期人才发展的精神，根据学校与本学科专业的办学定位、人才培养目标以及适应国家与地方美术教育岗位发展需求，培养热爱学校美术教师工作，具备扎实的美术与教育学科知识、理论和技能的师资。围绕</w:t>
      </w:r>
      <w:r w:rsidRPr="00E01B16">
        <w:rPr>
          <w:rFonts w:ascii="宋体" w:hAnsi="宋体" w:cs="仿宋" w:hint="eastAsia"/>
          <w:szCs w:val="21"/>
        </w:rPr>
        <w:t>“</w:t>
      </w:r>
      <w:r w:rsidRPr="00E01B16">
        <w:rPr>
          <w:rFonts w:ascii="宋体" w:hAnsi="宋体" w:hint="eastAsia"/>
          <w:szCs w:val="21"/>
        </w:rPr>
        <w:t>宽基础、强实践、重能力、有特色、教学做合一</w:t>
      </w:r>
      <w:r w:rsidRPr="00E01B16">
        <w:rPr>
          <w:rFonts w:ascii="宋体" w:hAnsi="宋体" w:cs="仿宋" w:hint="eastAsia"/>
          <w:szCs w:val="21"/>
        </w:rPr>
        <w:t>”的教育理念特色</w:t>
      </w:r>
      <w:r w:rsidRPr="00E01B16">
        <w:rPr>
          <w:rFonts w:ascii="宋体" w:hAnsi="宋体" w:hint="eastAsia"/>
          <w:szCs w:val="21"/>
        </w:rPr>
        <w:t>，</w:t>
      </w:r>
      <w:proofErr w:type="gramStart"/>
      <w:r w:rsidRPr="00E01B16">
        <w:rPr>
          <w:rFonts w:ascii="宋体" w:hAnsi="宋体" w:hint="eastAsia"/>
          <w:szCs w:val="21"/>
        </w:rPr>
        <w:t>凸</w:t>
      </w:r>
      <w:proofErr w:type="gramEnd"/>
      <w:r w:rsidRPr="00E01B16">
        <w:rPr>
          <w:rFonts w:ascii="宋体" w:hAnsi="宋体" w:hint="eastAsia"/>
          <w:szCs w:val="21"/>
        </w:rPr>
        <w:t>显能说、能写、能教、能画的“教育+美术”师范特色，突出教学实践研究与艺术创作研究的人才培养特色。</w:t>
      </w:r>
    </w:p>
    <w:p w:rsidR="00E01B16" w:rsidRPr="00E01B16" w:rsidRDefault="00E01B16" w:rsidP="00E01B16">
      <w:pPr>
        <w:spacing w:line="360" w:lineRule="exact"/>
        <w:ind w:firstLineChars="200" w:firstLine="420"/>
        <w:jc w:val="center"/>
        <w:rPr>
          <w:rFonts w:ascii="宋体" w:hAnsi="宋体"/>
          <w:szCs w:val="21"/>
        </w:rPr>
      </w:pPr>
    </w:p>
    <w:p w:rsidR="00E01B16" w:rsidRPr="00E01B16" w:rsidRDefault="00E01B16" w:rsidP="00E01B16">
      <w:pPr>
        <w:spacing w:line="360" w:lineRule="exact"/>
        <w:rPr>
          <w:rFonts w:ascii="黑体" w:eastAsia="黑体" w:hAnsi="黑体"/>
          <w:b/>
          <w:szCs w:val="21"/>
        </w:rPr>
      </w:pPr>
      <w:r w:rsidRPr="00E01B16">
        <w:rPr>
          <w:rFonts w:ascii="黑体" w:eastAsia="黑体" w:hAnsi="黑体" w:hint="eastAsia"/>
          <w:b/>
          <w:szCs w:val="21"/>
        </w:rPr>
        <w:t xml:space="preserve">  三、培养要求</w:t>
      </w:r>
    </w:p>
    <w:p w:rsidR="00E01B16" w:rsidRPr="00E01B16" w:rsidRDefault="00E01B16" w:rsidP="00E01B16">
      <w:pPr>
        <w:spacing w:line="360" w:lineRule="exact"/>
        <w:ind w:firstLineChars="200" w:firstLine="420"/>
        <w:rPr>
          <w:rFonts w:ascii="宋体" w:hAnsi="宋体"/>
          <w:szCs w:val="20"/>
        </w:rPr>
      </w:pPr>
      <w:r w:rsidRPr="00E01B16">
        <w:rPr>
          <w:rFonts w:ascii="宋体" w:hAnsi="宋体"/>
          <w:szCs w:val="20"/>
        </w:rPr>
        <w:t>1</w:t>
      </w:r>
      <w:r w:rsidRPr="00E01B16">
        <w:rPr>
          <w:rFonts w:ascii="宋体" w:hAnsi="宋体" w:hint="eastAsia"/>
          <w:szCs w:val="20"/>
        </w:rPr>
        <w:t>．领会和掌握马克思主义、毛泽东思想 、邓小平理论和习近平思想，树立正确的世界观、人生观和价值观，具有爱国主义和集体主义精神，热爱社会主义美术教育事业建设，具有良好的公民意识和社会责任感，积极学习理解和自觉贯彻党和教育方针政策，认真执行教育法规和制度，具有良好的职业道德和团队合作精神。</w:t>
      </w:r>
    </w:p>
    <w:p w:rsidR="00E01B16" w:rsidRPr="00E01B16" w:rsidRDefault="00E01B16" w:rsidP="00E01B16">
      <w:pPr>
        <w:spacing w:line="360" w:lineRule="exact"/>
        <w:ind w:firstLineChars="200" w:firstLine="420"/>
        <w:rPr>
          <w:rFonts w:ascii="宋体" w:hAnsi="宋体"/>
          <w:szCs w:val="20"/>
        </w:rPr>
      </w:pPr>
      <w:r w:rsidRPr="00E01B16">
        <w:rPr>
          <w:rFonts w:ascii="宋体" w:hAnsi="宋体"/>
          <w:szCs w:val="20"/>
        </w:rPr>
        <w:t>2</w:t>
      </w:r>
      <w:r w:rsidRPr="00E01B16">
        <w:rPr>
          <w:rFonts w:ascii="宋体" w:hAnsi="宋体" w:hint="eastAsia"/>
          <w:szCs w:val="20"/>
        </w:rPr>
        <w:t>．具有人文艺术精神和现代教育理念，具有较高的人文修养、艺术素养和审美鉴赏水平，文化视野开阔，具有传承和弘扬中华民族优秀文化艺术的使命感，具有终身学习的能力和善于探究的学习态度，具有一定的美术创作、鉴赏、批评与研究能力。</w:t>
      </w:r>
    </w:p>
    <w:p w:rsidR="00E01B16" w:rsidRPr="00E01B16" w:rsidRDefault="00E01B16" w:rsidP="00E01B16">
      <w:pPr>
        <w:spacing w:line="360" w:lineRule="exact"/>
        <w:ind w:firstLineChars="200" w:firstLine="420"/>
        <w:rPr>
          <w:rFonts w:ascii="宋体" w:hAnsi="宋体"/>
          <w:szCs w:val="20"/>
        </w:rPr>
      </w:pPr>
      <w:r w:rsidRPr="00E01B16">
        <w:rPr>
          <w:rFonts w:ascii="宋体" w:hAnsi="宋体"/>
          <w:szCs w:val="20"/>
        </w:rPr>
        <w:t>3</w:t>
      </w:r>
      <w:r w:rsidRPr="00E01B16">
        <w:rPr>
          <w:rFonts w:ascii="宋体" w:hAnsi="宋体" w:hint="eastAsia"/>
          <w:szCs w:val="20"/>
        </w:rPr>
        <w:t>．掌握学校美术教育的基础理论、基础知识和基本技能，理解并把握学校美术课程的性质、价值和目标，能胜任学校美术教育的课堂教学和课外活动辅导，参与校园文化艺术建设，具有教育教学能力、教育科学研究与开发能力、美术课程设计与撰写的能力。</w:t>
      </w:r>
    </w:p>
    <w:p w:rsidR="00E01B16" w:rsidRPr="00E01B16" w:rsidRDefault="00E01B16" w:rsidP="00E01B16">
      <w:pPr>
        <w:spacing w:line="360" w:lineRule="exact"/>
        <w:ind w:firstLineChars="200" w:firstLine="420"/>
        <w:rPr>
          <w:rFonts w:ascii="宋体" w:hAnsi="宋体"/>
          <w:szCs w:val="20"/>
        </w:rPr>
      </w:pPr>
      <w:r w:rsidRPr="00E01B16">
        <w:rPr>
          <w:rFonts w:ascii="宋体" w:hAnsi="宋体"/>
          <w:szCs w:val="20"/>
        </w:rPr>
        <w:t>4</w:t>
      </w:r>
      <w:r w:rsidRPr="00E01B16">
        <w:rPr>
          <w:rFonts w:ascii="宋体" w:hAnsi="宋体" w:hint="eastAsia"/>
          <w:szCs w:val="20"/>
        </w:rPr>
        <w:t>．具有良好的汉语言文字与普通话口语表达能力；掌握一门外国语，能借助工具书阅读本专业的外文书刊，掌握计算机的基本应用方法，能用现代教育技术手段开展美术教育活动。</w:t>
      </w:r>
    </w:p>
    <w:p w:rsidR="00E01B16" w:rsidRPr="00E01B16" w:rsidRDefault="00E01B16" w:rsidP="00E01B16">
      <w:pPr>
        <w:spacing w:line="360" w:lineRule="exact"/>
        <w:ind w:firstLineChars="200" w:firstLine="420"/>
        <w:rPr>
          <w:rFonts w:ascii="宋体" w:hAnsi="宋体"/>
          <w:szCs w:val="20"/>
        </w:rPr>
      </w:pPr>
      <w:r w:rsidRPr="00E01B16">
        <w:rPr>
          <w:rFonts w:ascii="宋体" w:hAnsi="宋体"/>
          <w:szCs w:val="20"/>
        </w:rPr>
        <w:t>5</w:t>
      </w:r>
      <w:r w:rsidRPr="00E01B16">
        <w:rPr>
          <w:rFonts w:ascii="宋体" w:hAnsi="宋体" w:hint="eastAsia"/>
          <w:szCs w:val="20"/>
        </w:rPr>
        <w:t>．具有健康的体质、良好的心理素质和乐观向上的生活态度。</w:t>
      </w:r>
    </w:p>
    <w:p w:rsidR="005536A1" w:rsidRPr="00E01B16" w:rsidRDefault="005536A1" w:rsidP="00E01B16">
      <w:pPr>
        <w:spacing w:line="360" w:lineRule="exact"/>
        <w:ind w:firstLineChars="200" w:firstLine="420"/>
        <w:rPr>
          <w:rFonts w:ascii="Times New Roman" w:hAnsi="Times New Roman"/>
          <w:szCs w:val="20"/>
        </w:rPr>
      </w:pPr>
    </w:p>
    <w:p w:rsidR="00E01B16" w:rsidRPr="00E01B16" w:rsidRDefault="00E01B16" w:rsidP="00E01B16">
      <w:pPr>
        <w:spacing w:line="300" w:lineRule="exact"/>
        <w:ind w:firstLine="200"/>
        <w:rPr>
          <w:rFonts w:ascii="黑体" w:eastAsia="黑体" w:hAnsi="黑体"/>
          <w:b/>
          <w:szCs w:val="21"/>
        </w:rPr>
      </w:pPr>
      <w:r w:rsidRPr="00E01B16">
        <w:rPr>
          <w:rFonts w:ascii="黑体" w:eastAsia="黑体" w:hAnsi="黑体" w:hint="eastAsia"/>
          <w:b/>
          <w:szCs w:val="21"/>
        </w:rPr>
        <w:t>四、主干学科</w:t>
      </w:r>
    </w:p>
    <w:p w:rsidR="00E01B16" w:rsidRPr="00E01B16" w:rsidRDefault="00E01B16" w:rsidP="00E01B16">
      <w:pPr>
        <w:spacing w:line="300" w:lineRule="exact"/>
        <w:ind w:firstLineChars="200" w:firstLine="420"/>
        <w:rPr>
          <w:szCs w:val="21"/>
        </w:rPr>
      </w:pPr>
      <w:r w:rsidRPr="00E01B16">
        <w:rPr>
          <w:rFonts w:hint="eastAsia"/>
          <w:szCs w:val="21"/>
        </w:rPr>
        <w:t>教育学、艺</w:t>
      </w:r>
      <w:r w:rsidRPr="00E01B16">
        <w:rPr>
          <w:szCs w:val="21"/>
        </w:rPr>
        <w:t>术</w:t>
      </w:r>
      <w:r w:rsidRPr="00E01B16">
        <w:rPr>
          <w:rFonts w:hint="eastAsia"/>
          <w:szCs w:val="21"/>
        </w:rPr>
        <w:t>学</w:t>
      </w:r>
    </w:p>
    <w:p w:rsidR="00E01B16" w:rsidRPr="00E01B16" w:rsidRDefault="00E01B16" w:rsidP="00E01B16">
      <w:pPr>
        <w:spacing w:line="300" w:lineRule="exact"/>
        <w:ind w:firstLineChars="200" w:firstLine="422"/>
        <w:rPr>
          <w:rFonts w:ascii="黑体" w:eastAsia="黑体" w:hAnsi="黑体"/>
          <w:b/>
          <w:szCs w:val="21"/>
        </w:rPr>
      </w:pPr>
    </w:p>
    <w:p w:rsidR="00E01B16" w:rsidRPr="00E01B16" w:rsidRDefault="00E01B16" w:rsidP="00E01B16">
      <w:pPr>
        <w:spacing w:line="300" w:lineRule="exact"/>
        <w:ind w:firstLine="200"/>
        <w:rPr>
          <w:rFonts w:ascii="黑体" w:eastAsia="黑体" w:hAnsi="黑体"/>
          <w:b/>
          <w:szCs w:val="21"/>
        </w:rPr>
      </w:pPr>
      <w:r w:rsidRPr="00E01B16">
        <w:rPr>
          <w:rFonts w:ascii="黑体" w:eastAsia="黑体" w:hAnsi="黑体" w:hint="eastAsia"/>
          <w:b/>
          <w:szCs w:val="21"/>
        </w:rPr>
        <w:t>五、学制、学位、毕业最低学分</w:t>
      </w:r>
    </w:p>
    <w:p w:rsidR="00E01B16" w:rsidRPr="00E01B16" w:rsidRDefault="00E01B16" w:rsidP="00E01B16">
      <w:pPr>
        <w:spacing w:line="300" w:lineRule="exact"/>
        <w:ind w:firstLineChars="200" w:firstLine="420"/>
        <w:rPr>
          <w:rFonts w:ascii="宋体" w:hAnsi="宋体"/>
          <w:szCs w:val="20"/>
        </w:rPr>
      </w:pPr>
      <w:r w:rsidRPr="00E01B16">
        <w:rPr>
          <w:rFonts w:ascii="宋体" w:hAnsi="宋体"/>
          <w:szCs w:val="20"/>
        </w:rPr>
        <w:t>四年</w:t>
      </w:r>
      <w:r w:rsidRPr="00E01B16">
        <w:rPr>
          <w:rFonts w:ascii="宋体" w:hAnsi="宋体" w:hint="eastAsia"/>
          <w:szCs w:val="20"/>
        </w:rPr>
        <w:t>、艺术</w:t>
      </w:r>
      <w:r w:rsidRPr="00E01B16">
        <w:rPr>
          <w:rFonts w:ascii="宋体" w:hAnsi="宋体"/>
          <w:szCs w:val="20"/>
        </w:rPr>
        <w:t>学学士</w:t>
      </w:r>
      <w:r w:rsidRPr="00E01B16">
        <w:rPr>
          <w:rFonts w:ascii="宋体" w:hAnsi="宋体" w:hint="eastAsia"/>
          <w:szCs w:val="20"/>
        </w:rPr>
        <w:t>，166学分。</w:t>
      </w:r>
    </w:p>
    <w:p w:rsidR="00E01B16" w:rsidRPr="00E01B16" w:rsidRDefault="00E01B16" w:rsidP="00E01B16">
      <w:pPr>
        <w:spacing w:line="300" w:lineRule="exact"/>
        <w:ind w:firstLineChars="200" w:firstLine="420"/>
        <w:rPr>
          <w:szCs w:val="20"/>
        </w:rPr>
      </w:pPr>
    </w:p>
    <w:p w:rsidR="00E01B16" w:rsidRPr="00E01B16" w:rsidRDefault="00E01B16" w:rsidP="00E01B16">
      <w:pPr>
        <w:spacing w:line="300" w:lineRule="exact"/>
        <w:ind w:firstLine="200"/>
        <w:rPr>
          <w:rFonts w:ascii="黑体" w:eastAsia="黑体" w:hAnsi="黑体"/>
          <w:b/>
          <w:szCs w:val="21"/>
        </w:rPr>
      </w:pPr>
      <w:r w:rsidRPr="00E01B16">
        <w:rPr>
          <w:rFonts w:ascii="黑体" w:eastAsia="黑体" w:hAnsi="黑体" w:hint="eastAsia"/>
          <w:b/>
          <w:szCs w:val="21"/>
        </w:rPr>
        <w:t>六、核心课程</w:t>
      </w:r>
    </w:p>
    <w:p w:rsidR="00E01B16" w:rsidRPr="00E01B16" w:rsidRDefault="00E01B16" w:rsidP="00E01B16">
      <w:pPr>
        <w:widowControl/>
        <w:jc w:val="left"/>
        <w:rPr>
          <w:rFonts w:ascii="宋体" w:hAnsi="宋体" w:cs="宋体"/>
          <w:kern w:val="0"/>
          <w:szCs w:val="21"/>
        </w:rPr>
      </w:pPr>
      <w:bookmarkStart w:id="0" w:name="_Hlk483930578"/>
      <w:r w:rsidRPr="00E01B16">
        <w:rPr>
          <w:rFonts w:ascii="宋体" w:hAnsi="宋体" w:cs="宋体" w:hint="eastAsia"/>
          <w:kern w:val="0"/>
          <w:szCs w:val="21"/>
        </w:rPr>
        <w:t xml:space="preserve">     思想</w:t>
      </w:r>
      <w:r w:rsidRPr="00E01B16">
        <w:rPr>
          <w:rFonts w:ascii="宋体" w:hAnsi="宋体" w:cs="宋体"/>
          <w:kern w:val="0"/>
          <w:szCs w:val="21"/>
        </w:rPr>
        <w:t>道德修养与法律基础</w:t>
      </w:r>
      <w:r w:rsidRPr="00E01B16">
        <w:rPr>
          <w:rFonts w:ascii="宋体" w:hAnsi="宋体" w:cs="宋体" w:hint="eastAsia"/>
          <w:kern w:val="0"/>
          <w:szCs w:val="21"/>
        </w:rPr>
        <w:t>、素描、水粉、中国画、中国美术史、外国美术史、</w:t>
      </w:r>
      <w:bookmarkEnd w:id="0"/>
      <w:r w:rsidRPr="00E01B16">
        <w:rPr>
          <w:rFonts w:ascii="宋体" w:hAnsi="宋体" w:cs="宋体" w:hint="eastAsia"/>
          <w:kern w:val="0"/>
          <w:szCs w:val="21"/>
        </w:rPr>
        <w:t>教师口语与书写</w:t>
      </w:r>
      <w:r w:rsidRPr="00E01B16">
        <w:rPr>
          <w:rFonts w:ascii="宋体" w:hAnsi="宋体" w:hint="eastAsia"/>
          <w:szCs w:val="21"/>
        </w:rPr>
        <w:t>、教育实习。</w:t>
      </w:r>
    </w:p>
    <w:p w:rsidR="00E01B16" w:rsidRPr="00E01B16" w:rsidRDefault="00E01B16" w:rsidP="00E01B16">
      <w:pPr>
        <w:spacing w:line="300" w:lineRule="exact"/>
        <w:ind w:firstLineChars="200" w:firstLine="420"/>
        <w:jc w:val="left"/>
        <w:rPr>
          <w:rFonts w:ascii="宋体" w:hAnsi="宋体"/>
          <w:szCs w:val="21"/>
        </w:rPr>
      </w:pPr>
    </w:p>
    <w:p w:rsidR="00E01B16" w:rsidRPr="00E01B16" w:rsidRDefault="00E01B16" w:rsidP="00E01B16">
      <w:pPr>
        <w:tabs>
          <w:tab w:val="left" w:pos="2430"/>
        </w:tabs>
        <w:spacing w:line="300" w:lineRule="exact"/>
        <w:ind w:firstLine="200"/>
        <w:rPr>
          <w:rFonts w:ascii="黑体" w:eastAsia="黑体" w:hAnsi="黑体"/>
          <w:b/>
          <w:szCs w:val="21"/>
        </w:rPr>
      </w:pPr>
      <w:r w:rsidRPr="00E01B16">
        <w:rPr>
          <w:rFonts w:ascii="黑体" w:eastAsia="黑体" w:hAnsi="黑体" w:hint="eastAsia"/>
          <w:b/>
          <w:szCs w:val="21"/>
        </w:rPr>
        <w:t>七、</w:t>
      </w:r>
      <w:r w:rsidRPr="00E01B16">
        <w:rPr>
          <w:rFonts w:ascii="黑体" w:eastAsia="黑体" w:hAnsi="黑体"/>
          <w:b/>
          <w:szCs w:val="21"/>
        </w:rPr>
        <w:t>学位课程</w:t>
      </w:r>
      <w:r w:rsidRPr="00E01B16">
        <w:rPr>
          <w:rFonts w:ascii="黑体" w:eastAsia="黑体" w:hAnsi="黑体"/>
          <w:b/>
          <w:szCs w:val="21"/>
        </w:rPr>
        <w:tab/>
      </w:r>
    </w:p>
    <w:p w:rsidR="00E01B16" w:rsidRPr="00E01B16" w:rsidRDefault="00E01B16" w:rsidP="00E01B16">
      <w:pPr>
        <w:spacing w:line="300" w:lineRule="exact"/>
        <w:ind w:firstLineChars="250" w:firstLine="525"/>
        <w:rPr>
          <w:rFonts w:ascii="宋体" w:hAnsi="宋体" w:cs="宋体"/>
          <w:kern w:val="0"/>
          <w:szCs w:val="21"/>
        </w:rPr>
      </w:pPr>
      <w:r w:rsidRPr="00E01B16">
        <w:rPr>
          <w:rFonts w:ascii="宋体" w:hAnsi="宋体" w:cs="宋体" w:hint="eastAsia"/>
          <w:kern w:val="0"/>
          <w:szCs w:val="21"/>
        </w:rPr>
        <w:t>色彩、中国画、版画、艺术写生、</w:t>
      </w:r>
      <w:r w:rsidR="00C25FCB">
        <w:rPr>
          <w:rFonts w:ascii="宋体" w:hAnsi="宋体" w:cs="宋体" w:hint="eastAsia"/>
          <w:kern w:val="0"/>
          <w:szCs w:val="21"/>
        </w:rPr>
        <w:t>艺术概论</w:t>
      </w:r>
      <w:r w:rsidRPr="00E01B16">
        <w:rPr>
          <w:rFonts w:ascii="宋体" w:hAnsi="宋体" w:cs="宋体" w:hint="eastAsia"/>
          <w:kern w:val="0"/>
          <w:szCs w:val="21"/>
        </w:rPr>
        <w:t>、综合英语、中学美术课程与教学、毕业创作、毕业论文。</w:t>
      </w:r>
    </w:p>
    <w:p w:rsidR="001209AC" w:rsidRPr="00E01B16" w:rsidRDefault="002771F1" w:rsidP="00012335">
      <w:pPr>
        <w:spacing w:line="360" w:lineRule="auto"/>
        <w:ind w:firstLine="200"/>
        <w:rPr>
          <w:rFonts w:ascii="黑体" w:eastAsia="黑体" w:hAnsi="黑体"/>
          <w:b/>
          <w:szCs w:val="21"/>
        </w:rPr>
      </w:pPr>
      <w:r w:rsidRPr="00E01B16">
        <w:rPr>
          <w:rFonts w:ascii="黑体" w:eastAsia="黑体" w:hAnsi="黑体" w:hint="eastAsia"/>
          <w:b/>
          <w:szCs w:val="21"/>
        </w:rPr>
        <w:t>八、各类课程学分、学时比例</w:t>
      </w:r>
    </w:p>
    <w:tbl>
      <w:tblPr>
        <w:tblW w:w="9055" w:type="dxa"/>
        <w:jc w:val="center"/>
        <w:tblLayout w:type="fixed"/>
        <w:tblLook w:val="04A0" w:firstRow="1" w:lastRow="0" w:firstColumn="1" w:lastColumn="0" w:noHBand="0" w:noVBand="1"/>
      </w:tblPr>
      <w:tblGrid>
        <w:gridCol w:w="2033"/>
        <w:gridCol w:w="834"/>
        <w:gridCol w:w="1120"/>
        <w:gridCol w:w="1000"/>
        <w:gridCol w:w="857"/>
        <w:gridCol w:w="1144"/>
        <w:gridCol w:w="1286"/>
        <w:gridCol w:w="781"/>
      </w:tblGrid>
      <w:tr w:rsidR="00E01B16" w:rsidRPr="00E01B16" w:rsidTr="00E01B16">
        <w:trPr>
          <w:trHeight w:val="599"/>
          <w:jc w:val="center"/>
        </w:trPr>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lastRenderedPageBreak/>
              <w:t>课程类别</w:t>
            </w:r>
          </w:p>
        </w:tc>
        <w:tc>
          <w:tcPr>
            <w:tcW w:w="834" w:type="dxa"/>
            <w:tcBorders>
              <w:top w:val="single" w:sz="4" w:space="0" w:color="auto"/>
              <w:left w:val="nil"/>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t>学分</w:t>
            </w:r>
          </w:p>
        </w:tc>
        <w:tc>
          <w:tcPr>
            <w:tcW w:w="1120" w:type="dxa"/>
            <w:tcBorders>
              <w:top w:val="single" w:sz="4" w:space="0" w:color="auto"/>
              <w:left w:val="nil"/>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t>百分比</w:t>
            </w:r>
          </w:p>
        </w:tc>
        <w:tc>
          <w:tcPr>
            <w:tcW w:w="1000" w:type="dxa"/>
            <w:tcBorders>
              <w:top w:val="single" w:sz="4" w:space="0" w:color="auto"/>
              <w:left w:val="nil"/>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t>理论课学分</w:t>
            </w:r>
          </w:p>
        </w:tc>
        <w:tc>
          <w:tcPr>
            <w:tcW w:w="857" w:type="dxa"/>
            <w:tcBorders>
              <w:top w:val="single" w:sz="4" w:space="0" w:color="auto"/>
              <w:left w:val="nil"/>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t>理论课学时</w:t>
            </w:r>
          </w:p>
        </w:tc>
        <w:tc>
          <w:tcPr>
            <w:tcW w:w="1144" w:type="dxa"/>
            <w:tcBorders>
              <w:top w:val="single" w:sz="4" w:space="0" w:color="auto"/>
              <w:left w:val="nil"/>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t>实验/实践课学分</w:t>
            </w:r>
          </w:p>
        </w:tc>
        <w:tc>
          <w:tcPr>
            <w:tcW w:w="1286" w:type="dxa"/>
            <w:tcBorders>
              <w:top w:val="single" w:sz="4" w:space="0" w:color="auto"/>
              <w:left w:val="nil"/>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t>实验/实践课学时</w:t>
            </w:r>
          </w:p>
        </w:tc>
        <w:tc>
          <w:tcPr>
            <w:tcW w:w="781" w:type="dxa"/>
            <w:tcBorders>
              <w:top w:val="single" w:sz="4" w:space="0" w:color="auto"/>
              <w:left w:val="nil"/>
              <w:bottom w:val="single" w:sz="4" w:space="0" w:color="auto"/>
              <w:right w:val="single" w:sz="4" w:space="0" w:color="auto"/>
            </w:tcBorders>
            <w:shd w:val="clear" w:color="auto" w:fill="auto"/>
            <w:vAlign w:val="center"/>
          </w:tcPr>
          <w:p w:rsidR="001209AC" w:rsidRPr="00E01B16" w:rsidRDefault="002771F1" w:rsidP="00E01B16">
            <w:pPr>
              <w:widowControl/>
              <w:spacing w:line="240" w:lineRule="exact"/>
              <w:jc w:val="center"/>
              <w:rPr>
                <w:rFonts w:ascii="黑体" w:eastAsia="黑体" w:hAnsi="黑体" w:cs="宋体"/>
                <w:b/>
                <w:bCs/>
                <w:kern w:val="0"/>
                <w:szCs w:val="21"/>
              </w:rPr>
            </w:pPr>
            <w:r w:rsidRPr="00E01B16">
              <w:rPr>
                <w:rFonts w:ascii="黑体" w:eastAsia="黑体" w:hAnsi="黑体" w:cs="宋体" w:hint="eastAsia"/>
                <w:b/>
                <w:bCs/>
                <w:kern w:val="0"/>
                <w:szCs w:val="21"/>
              </w:rPr>
              <w:t>备注</w:t>
            </w:r>
          </w:p>
        </w:tc>
      </w:tr>
      <w:tr w:rsidR="00E01B16" w:rsidRPr="00E01B16" w:rsidTr="00E01B16">
        <w:trPr>
          <w:trHeight w:val="33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通修课</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37.5</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786446" w:rsidP="00E01B16">
            <w:pPr>
              <w:spacing w:line="240" w:lineRule="exact"/>
              <w:jc w:val="center"/>
              <w:rPr>
                <w:rFonts w:ascii="楷体" w:eastAsia="楷体" w:hAnsi="楷体" w:cs="宋体"/>
                <w:sz w:val="22"/>
              </w:rPr>
            </w:pPr>
            <w:r w:rsidRPr="00E01B16">
              <w:rPr>
                <w:rFonts w:ascii="楷体" w:eastAsia="楷体" w:hAnsi="楷体" w:hint="eastAsia"/>
                <w:sz w:val="22"/>
              </w:rPr>
              <w:t>2</w:t>
            </w:r>
            <w:r w:rsidR="00A446D8" w:rsidRPr="00E01B16">
              <w:rPr>
                <w:rFonts w:ascii="楷体" w:eastAsia="楷体" w:hAnsi="楷体" w:hint="eastAsia"/>
                <w:sz w:val="22"/>
              </w:rPr>
              <w:t>2.6</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29</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4</w:t>
            </w:r>
            <w:r w:rsidR="00A446D8" w:rsidRPr="00E01B16">
              <w:rPr>
                <w:rFonts w:ascii="楷体" w:eastAsia="楷体" w:hAnsi="楷体" w:hint="eastAsia"/>
                <w:sz w:val="22"/>
              </w:rPr>
              <w:t>64</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8.5</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272</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3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通识公共选修课</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10</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A446D8" w:rsidP="00E01B16">
            <w:pPr>
              <w:spacing w:line="240" w:lineRule="exact"/>
              <w:jc w:val="center"/>
              <w:rPr>
                <w:rFonts w:ascii="楷体" w:eastAsia="楷体" w:hAnsi="楷体" w:cs="宋体"/>
                <w:sz w:val="22"/>
              </w:rPr>
            </w:pPr>
            <w:r w:rsidRPr="00E01B16">
              <w:rPr>
                <w:rFonts w:ascii="楷体" w:eastAsia="楷体" w:hAnsi="楷体" w:hint="eastAsia"/>
                <w:sz w:val="22"/>
              </w:rPr>
              <w:t>6.0</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10</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160</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3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学科基础课</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7A251C" w:rsidP="00ED1421">
            <w:pPr>
              <w:spacing w:line="240" w:lineRule="exact"/>
              <w:jc w:val="center"/>
              <w:rPr>
                <w:rFonts w:ascii="楷体" w:eastAsia="楷体" w:hAnsi="楷体" w:cs="宋体"/>
                <w:sz w:val="22"/>
              </w:rPr>
            </w:pPr>
            <w:r w:rsidRPr="00E01B16">
              <w:rPr>
                <w:rFonts w:ascii="楷体" w:eastAsia="楷体" w:hAnsi="楷体" w:hint="eastAsia"/>
                <w:sz w:val="22"/>
              </w:rPr>
              <w:t>3</w:t>
            </w:r>
            <w:r w:rsidR="00ED1421">
              <w:rPr>
                <w:rFonts w:ascii="楷体" w:eastAsia="楷体" w:hAnsi="楷体" w:hint="eastAsia"/>
                <w:sz w:val="22"/>
              </w:rPr>
              <w:t>1</w:t>
            </w:r>
            <w:r w:rsidR="00427789">
              <w:rPr>
                <w:rFonts w:ascii="楷体" w:eastAsia="楷体" w:hAnsi="楷体" w:hint="eastAsia"/>
                <w:sz w:val="22"/>
              </w:rPr>
              <w:t>.5</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19.0</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w:t>
            </w:r>
            <w:r w:rsidR="00A446D8" w:rsidRPr="00E01B16">
              <w:rPr>
                <w:rFonts w:ascii="楷体" w:eastAsia="楷体" w:hAnsi="楷体" w:hint="eastAsia"/>
                <w:sz w:val="22"/>
              </w:rPr>
              <w:t>1</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176</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6C2A5D" w:rsidP="00ED1421">
            <w:pPr>
              <w:spacing w:line="240" w:lineRule="exact"/>
              <w:jc w:val="center"/>
              <w:rPr>
                <w:rFonts w:ascii="楷体" w:eastAsia="楷体" w:hAnsi="楷体" w:cs="宋体"/>
                <w:sz w:val="22"/>
              </w:rPr>
            </w:pPr>
            <w:r w:rsidRPr="00E01B16">
              <w:rPr>
                <w:rFonts w:ascii="楷体" w:eastAsia="楷体" w:hAnsi="楷体" w:hint="eastAsia"/>
                <w:sz w:val="22"/>
              </w:rPr>
              <w:t>2</w:t>
            </w:r>
            <w:r w:rsidR="00ED1421">
              <w:rPr>
                <w:rFonts w:ascii="楷体" w:eastAsia="楷体" w:hAnsi="楷体" w:hint="eastAsia"/>
                <w:sz w:val="22"/>
              </w:rPr>
              <w:t>0</w:t>
            </w:r>
            <w:r w:rsidR="00427789">
              <w:rPr>
                <w:rFonts w:ascii="楷体" w:eastAsia="楷体" w:hAnsi="楷体" w:hint="eastAsia"/>
                <w:sz w:val="22"/>
              </w:rPr>
              <w:t>.5</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656</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3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专业必修课</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6</w:t>
            </w:r>
            <w:r w:rsidR="006C2A5D" w:rsidRPr="00E01B16">
              <w:rPr>
                <w:rFonts w:ascii="楷体" w:eastAsia="楷体" w:hAnsi="楷体" w:hint="eastAsia"/>
                <w:sz w:val="22"/>
              </w:rPr>
              <w:t>.5</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3.9</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A446D8" w:rsidP="00E01B16">
            <w:pPr>
              <w:spacing w:line="240" w:lineRule="exact"/>
              <w:jc w:val="center"/>
              <w:rPr>
                <w:rFonts w:ascii="楷体" w:eastAsia="楷体" w:hAnsi="楷体" w:cs="宋体"/>
                <w:sz w:val="22"/>
              </w:rPr>
            </w:pPr>
            <w:r w:rsidRPr="00E01B16">
              <w:rPr>
                <w:rFonts w:ascii="楷体" w:eastAsia="楷体" w:hAnsi="楷体" w:hint="eastAsia"/>
                <w:sz w:val="22"/>
              </w:rPr>
              <w:t>4</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A446D8" w:rsidP="00E01B16">
            <w:pPr>
              <w:spacing w:line="240" w:lineRule="exact"/>
              <w:jc w:val="center"/>
              <w:rPr>
                <w:rFonts w:ascii="楷体" w:eastAsia="楷体" w:hAnsi="楷体" w:cs="宋体"/>
                <w:sz w:val="22"/>
              </w:rPr>
            </w:pPr>
            <w:r w:rsidRPr="00E01B16">
              <w:rPr>
                <w:rFonts w:ascii="楷体" w:eastAsia="楷体" w:hAnsi="楷体" w:hint="eastAsia"/>
                <w:sz w:val="22"/>
              </w:rPr>
              <w:t>64</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2</w:t>
            </w:r>
            <w:r w:rsidR="00A446D8" w:rsidRPr="00E01B16">
              <w:rPr>
                <w:rFonts w:ascii="楷体" w:eastAsia="楷体" w:hAnsi="楷体" w:hint="eastAsia"/>
                <w:sz w:val="22"/>
              </w:rPr>
              <w:t>.5</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80</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3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专业选修课</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6C2A5D" w:rsidP="00427789">
            <w:pPr>
              <w:spacing w:line="240" w:lineRule="exact"/>
              <w:jc w:val="center"/>
              <w:rPr>
                <w:rFonts w:ascii="楷体" w:eastAsia="楷体" w:hAnsi="楷体" w:cs="宋体"/>
                <w:sz w:val="22"/>
              </w:rPr>
            </w:pPr>
            <w:r w:rsidRPr="00E01B16">
              <w:rPr>
                <w:rFonts w:ascii="楷体" w:eastAsia="楷体" w:hAnsi="楷体" w:hint="eastAsia"/>
                <w:sz w:val="22"/>
              </w:rPr>
              <w:t>1</w:t>
            </w:r>
            <w:r w:rsidR="00427789">
              <w:rPr>
                <w:rFonts w:ascii="楷体" w:eastAsia="楷体" w:hAnsi="楷体" w:hint="eastAsia"/>
                <w:sz w:val="22"/>
              </w:rPr>
              <w:t>4.5</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427789" w:rsidP="00E01B16">
            <w:pPr>
              <w:spacing w:line="240" w:lineRule="exact"/>
              <w:jc w:val="center"/>
              <w:rPr>
                <w:rFonts w:ascii="楷体" w:eastAsia="楷体" w:hAnsi="楷体" w:cs="宋体"/>
                <w:sz w:val="22"/>
              </w:rPr>
            </w:pPr>
            <w:r>
              <w:rPr>
                <w:rFonts w:ascii="楷体" w:eastAsia="楷体" w:hAnsi="楷体" w:hint="eastAsia"/>
                <w:sz w:val="22"/>
              </w:rPr>
              <w:t>8.7</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A446D8" w:rsidP="00427789">
            <w:pPr>
              <w:spacing w:line="240" w:lineRule="exact"/>
              <w:jc w:val="center"/>
              <w:rPr>
                <w:rFonts w:ascii="楷体" w:eastAsia="楷体" w:hAnsi="楷体" w:cs="宋体"/>
                <w:sz w:val="22"/>
              </w:rPr>
            </w:pPr>
            <w:r w:rsidRPr="00E01B16">
              <w:rPr>
                <w:rFonts w:ascii="楷体" w:eastAsia="楷体" w:hAnsi="楷体" w:hint="eastAsia"/>
                <w:sz w:val="22"/>
              </w:rPr>
              <w:t>1</w:t>
            </w:r>
            <w:r w:rsidR="00427789">
              <w:rPr>
                <w:rFonts w:ascii="楷体" w:eastAsia="楷体" w:hAnsi="楷体" w:hint="eastAsia"/>
                <w:sz w:val="22"/>
              </w:rPr>
              <w:t>4.5</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427789" w:rsidP="00E01B16">
            <w:pPr>
              <w:spacing w:line="240" w:lineRule="exact"/>
              <w:jc w:val="center"/>
              <w:rPr>
                <w:rFonts w:ascii="楷体" w:eastAsia="楷体" w:hAnsi="楷体" w:cs="宋体"/>
                <w:sz w:val="22"/>
              </w:rPr>
            </w:pPr>
            <w:r>
              <w:rPr>
                <w:rFonts w:ascii="楷体" w:eastAsia="楷体" w:hAnsi="楷体" w:hint="eastAsia"/>
                <w:sz w:val="22"/>
              </w:rPr>
              <w:t>464</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3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教师</w:t>
            </w:r>
            <w:r w:rsidRPr="00E01B16">
              <w:rPr>
                <w:rFonts w:asciiTheme="minorEastAsia" w:eastAsiaTheme="minorEastAsia" w:hAnsiTheme="minorEastAsia" w:cs="宋体"/>
                <w:kern w:val="0"/>
                <w:szCs w:val="21"/>
              </w:rPr>
              <w:t>教育类课程</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6C2A5D" w:rsidP="00ED1421">
            <w:pPr>
              <w:spacing w:line="240" w:lineRule="exact"/>
              <w:jc w:val="center"/>
              <w:rPr>
                <w:rFonts w:ascii="楷体" w:eastAsia="楷体" w:hAnsi="楷体" w:cs="宋体"/>
                <w:sz w:val="22"/>
              </w:rPr>
            </w:pPr>
            <w:r w:rsidRPr="00E01B16">
              <w:rPr>
                <w:rFonts w:ascii="楷体" w:eastAsia="楷体" w:hAnsi="楷体" w:hint="eastAsia"/>
                <w:sz w:val="22"/>
              </w:rPr>
              <w:t>1</w:t>
            </w:r>
            <w:r w:rsidR="00ED1421">
              <w:rPr>
                <w:rFonts w:ascii="楷体" w:eastAsia="楷体" w:hAnsi="楷体" w:hint="eastAsia"/>
                <w:sz w:val="22"/>
              </w:rPr>
              <w:t>8</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10.8</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D1421">
            <w:pPr>
              <w:spacing w:line="240" w:lineRule="exact"/>
              <w:jc w:val="center"/>
              <w:rPr>
                <w:rFonts w:ascii="楷体" w:eastAsia="楷体" w:hAnsi="楷体" w:cs="宋体"/>
                <w:sz w:val="22"/>
              </w:rPr>
            </w:pPr>
            <w:r w:rsidRPr="00E01B16">
              <w:rPr>
                <w:rFonts w:ascii="楷体" w:eastAsia="楷体" w:hAnsi="楷体" w:hint="eastAsia"/>
                <w:sz w:val="22"/>
              </w:rPr>
              <w:t>1</w:t>
            </w:r>
            <w:r w:rsidR="00ED1421">
              <w:rPr>
                <w:rFonts w:ascii="楷体" w:eastAsia="楷体" w:hAnsi="楷体" w:hint="eastAsia"/>
                <w:sz w:val="22"/>
              </w:rPr>
              <w:t>6</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ED1421" w:rsidP="00E01B16">
            <w:pPr>
              <w:spacing w:line="240" w:lineRule="exact"/>
              <w:jc w:val="center"/>
              <w:rPr>
                <w:rFonts w:ascii="楷体" w:eastAsia="楷体" w:hAnsi="楷体" w:cs="宋体"/>
                <w:sz w:val="22"/>
              </w:rPr>
            </w:pPr>
            <w:r>
              <w:rPr>
                <w:rFonts w:ascii="楷体" w:eastAsia="楷体" w:hAnsi="楷体" w:hint="eastAsia"/>
                <w:sz w:val="22"/>
              </w:rPr>
              <w:t>256</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2</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64</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3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创新创业类课程</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4</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786446" w:rsidP="00E01B16">
            <w:pPr>
              <w:spacing w:line="240" w:lineRule="exact"/>
              <w:jc w:val="center"/>
              <w:rPr>
                <w:rFonts w:ascii="楷体" w:eastAsia="楷体" w:hAnsi="楷体" w:cs="宋体"/>
                <w:sz w:val="22"/>
              </w:rPr>
            </w:pPr>
            <w:r w:rsidRPr="00E01B16">
              <w:rPr>
                <w:rFonts w:ascii="楷体" w:eastAsia="楷体" w:hAnsi="楷体" w:hint="eastAsia"/>
                <w:sz w:val="22"/>
              </w:rPr>
              <w:t>2.</w:t>
            </w:r>
            <w:r w:rsidR="00A446D8" w:rsidRPr="00E01B16">
              <w:rPr>
                <w:rFonts w:ascii="楷体" w:eastAsia="楷体" w:hAnsi="楷体" w:hint="eastAsia"/>
                <w:sz w:val="22"/>
              </w:rPr>
              <w:t>4</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4</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128</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40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集中性实践教学</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F90AA9" w:rsidP="00E01B16">
            <w:pPr>
              <w:spacing w:line="240" w:lineRule="exact"/>
              <w:jc w:val="center"/>
              <w:rPr>
                <w:rFonts w:ascii="楷体" w:eastAsia="楷体" w:hAnsi="楷体" w:cs="宋体"/>
                <w:sz w:val="22"/>
              </w:rPr>
            </w:pPr>
            <w:r w:rsidRPr="00E01B16">
              <w:rPr>
                <w:rFonts w:ascii="楷体" w:eastAsia="楷体" w:hAnsi="楷体" w:hint="eastAsia"/>
                <w:sz w:val="22"/>
              </w:rPr>
              <w:t>3</w:t>
            </w:r>
            <w:r w:rsidR="00692E3A" w:rsidRPr="00E01B16">
              <w:rPr>
                <w:rFonts w:ascii="楷体" w:eastAsia="楷体" w:hAnsi="楷体" w:hint="eastAsia"/>
                <w:sz w:val="22"/>
              </w:rPr>
              <w:t>8</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A446D8" w:rsidP="00E01B16">
            <w:pPr>
              <w:spacing w:line="240" w:lineRule="exact"/>
              <w:jc w:val="center"/>
              <w:rPr>
                <w:rFonts w:ascii="楷体" w:eastAsia="楷体" w:hAnsi="楷体" w:cs="宋体"/>
                <w:sz w:val="22"/>
              </w:rPr>
            </w:pPr>
            <w:r w:rsidRPr="00E01B16">
              <w:rPr>
                <w:rFonts w:ascii="楷体" w:eastAsia="楷体" w:hAnsi="楷体" w:hint="eastAsia"/>
                <w:sz w:val="22"/>
              </w:rPr>
              <w:t>22.9</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F90AA9" w:rsidP="00E01B16">
            <w:pPr>
              <w:spacing w:line="240" w:lineRule="exact"/>
              <w:jc w:val="center"/>
              <w:rPr>
                <w:rFonts w:ascii="楷体" w:eastAsia="楷体" w:hAnsi="楷体" w:cs="宋体"/>
                <w:sz w:val="22"/>
              </w:rPr>
            </w:pPr>
            <w:r w:rsidRPr="00E01B16">
              <w:rPr>
                <w:rFonts w:ascii="楷体" w:eastAsia="楷体" w:hAnsi="楷体" w:hint="eastAsia"/>
                <w:sz w:val="22"/>
              </w:rPr>
              <w:t>3</w:t>
            </w:r>
            <w:r w:rsidR="00A446D8" w:rsidRPr="00E01B16">
              <w:rPr>
                <w:rFonts w:ascii="楷体" w:eastAsia="楷体" w:hAnsi="楷体" w:hint="eastAsia"/>
                <w:sz w:val="22"/>
              </w:rPr>
              <w:t>8</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F90AA9" w:rsidP="00E01B16">
            <w:pPr>
              <w:spacing w:line="240" w:lineRule="exact"/>
              <w:jc w:val="center"/>
              <w:rPr>
                <w:rFonts w:ascii="楷体" w:eastAsia="楷体" w:hAnsi="楷体" w:cs="宋体"/>
                <w:sz w:val="22"/>
              </w:rPr>
            </w:pPr>
            <w:r w:rsidRPr="00E01B16">
              <w:rPr>
                <w:rFonts w:ascii="楷体" w:eastAsia="楷体" w:hAnsi="楷体" w:hint="eastAsia"/>
                <w:sz w:val="22"/>
              </w:rPr>
              <w:t>1</w:t>
            </w:r>
            <w:r w:rsidR="00A446D8" w:rsidRPr="00E01B16">
              <w:rPr>
                <w:rFonts w:ascii="楷体" w:eastAsia="楷体" w:hAnsi="楷体" w:hint="eastAsia"/>
                <w:sz w:val="22"/>
              </w:rPr>
              <w:t>216</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63"/>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第二课堂</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6</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A446D8" w:rsidP="00E01B16">
            <w:pPr>
              <w:spacing w:line="240" w:lineRule="exact"/>
              <w:jc w:val="center"/>
              <w:rPr>
                <w:rFonts w:ascii="楷体" w:eastAsia="楷体" w:hAnsi="楷体" w:cs="宋体"/>
                <w:sz w:val="22"/>
              </w:rPr>
            </w:pPr>
            <w:r w:rsidRPr="00E01B16">
              <w:rPr>
                <w:rFonts w:ascii="楷体" w:eastAsia="楷体" w:hAnsi="楷体" w:hint="eastAsia"/>
                <w:sz w:val="22"/>
              </w:rPr>
              <w:t>3.6</w:t>
            </w:r>
            <w:r w:rsidR="006C2A5D" w:rsidRPr="00E01B16">
              <w:rPr>
                <w:rFonts w:ascii="楷体" w:eastAsia="楷体" w:hAnsi="楷体" w:hint="eastAsia"/>
                <w:sz w:val="22"/>
              </w:rPr>
              <w:t>%</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6</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192</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r w:rsidR="00E01B16" w:rsidRPr="00E01B16" w:rsidTr="00E01B16">
        <w:trPr>
          <w:trHeight w:val="378"/>
          <w:jc w:val="center"/>
        </w:trPr>
        <w:tc>
          <w:tcPr>
            <w:tcW w:w="2033" w:type="dxa"/>
            <w:tcBorders>
              <w:top w:val="nil"/>
              <w:left w:val="single" w:sz="4" w:space="0" w:color="auto"/>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黑体" w:eastAsia="黑体" w:hAnsi="黑体" w:cs="宋体"/>
                <w:b/>
                <w:bCs/>
                <w:kern w:val="0"/>
                <w:sz w:val="22"/>
              </w:rPr>
            </w:pPr>
            <w:r w:rsidRPr="00E01B16">
              <w:rPr>
                <w:rFonts w:ascii="黑体" w:eastAsia="黑体" w:hAnsi="黑体" w:cs="宋体" w:hint="eastAsia"/>
                <w:b/>
                <w:bCs/>
                <w:kern w:val="0"/>
                <w:sz w:val="22"/>
              </w:rPr>
              <w:t>总  分</w:t>
            </w:r>
          </w:p>
        </w:tc>
        <w:tc>
          <w:tcPr>
            <w:tcW w:w="834" w:type="dxa"/>
            <w:tcBorders>
              <w:top w:val="nil"/>
              <w:left w:val="nil"/>
              <w:bottom w:val="single" w:sz="4" w:space="0" w:color="auto"/>
              <w:right w:val="single" w:sz="4" w:space="0" w:color="auto"/>
            </w:tcBorders>
            <w:shd w:val="clear" w:color="auto" w:fill="auto"/>
            <w:vAlign w:val="center"/>
          </w:tcPr>
          <w:p w:rsidR="006C2A5D" w:rsidRPr="00E01B16" w:rsidRDefault="00F90AA9" w:rsidP="00E01B16">
            <w:pPr>
              <w:spacing w:line="240" w:lineRule="exact"/>
              <w:jc w:val="center"/>
              <w:rPr>
                <w:rFonts w:ascii="楷体" w:eastAsia="楷体" w:hAnsi="楷体" w:cs="宋体"/>
                <w:sz w:val="22"/>
              </w:rPr>
            </w:pPr>
            <w:r w:rsidRPr="00E01B16">
              <w:rPr>
                <w:rFonts w:ascii="楷体" w:eastAsia="楷体" w:hAnsi="楷体" w:hint="eastAsia"/>
                <w:sz w:val="22"/>
              </w:rPr>
              <w:t>1</w:t>
            </w:r>
            <w:r w:rsidR="00484131" w:rsidRPr="00E01B16">
              <w:rPr>
                <w:rFonts w:ascii="楷体" w:eastAsia="楷体" w:hAnsi="楷体" w:hint="eastAsia"/>
                <w:sz w:val="22"/>
              </w:rPr>
              <w:t>6</w:t>
            </w:r>
            <w:r w:rsidR="009C027E" w:rsidRPr="00E01B16">
              <w:rPr>
                <w:rFonts w:ascii="楷体" w:eastAsia="楷体" w:hAnsi="楷体" w:hint="eastAsia"/>
                <w:sz w:val="22"/>
              </w:rPr>
              <w:t>6</w:t>
            </w:r>
          </w:p>
        </w:tc>
        <w:tc>
          <w:tcPr>
            <w:tcW w:w="1120"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spacing w:line="240" w:lineRule="exact"/>
              <w:jc w:val="center"/>
              <w:rPr>
                <w:rFonts w:ascii="楷体" w:eastAsia="楷体" w:hAnsi="楷体" w:cs="宋体"/>
                <w:sz w:val="22"/>
              </w:rPr>
            </w:pPr>
            <w:r w:rsidRPr="00E01B16">
              <w:rPr>
                <w:rFonts w:ascii="楷体" w:eastAsia="楷体" w:hAnsi="楷体" w:hint="eastAsia"/>
                <w:sz w:val="22"/>
              </w:rPr>
              <w:t>100.00%</w:t>
            </w:r>
          </w:p>
        </w:tc>
        <w:tc>
          <w:tcPr>
            <w:tcW w:w="1000" w:type="dxa"/>
            <w:tcBorders>
              <w:top w:val="nil"/>
              <w:left w:val="nil"/>
              <w:bottom w:val="single" w:sz="4" w:space="0" w:color="auto"/>
              <w:right w:val="single" w:sz="4" w:space="0" w:color="auto"/>
            </w:tcBorders>
            <w:shd w:val="clear" w:color="auto" w:fill="auto"/>
            <w:vAlign w:val="center"/>
          </w:tcPr>
          <w:p w:rsidR="006C2A5D" w:rsidRPr="00E01B16" w:rsidRDefault="000A28D2" w:rsidP="00E01B16">
            <w:pPr>
              <w:spacing w:line="240" w:lineRule="exact"/>
              <w:jc w:val="center"/>
              <w:rPr>
                <w:rFonts w:ascii="楷体" w:eastAsia="楷体" w:hAnsi="楷体" w:cs="宋体"/>
                <w:sz w:val="22"/>
              </w:rPr>
            </w:pPr>
            <w:r>
              <w:rPr>
                <w:rFonts w:ascii="楷体" w:eastAsia="楷体" w:hAnsi="楷体" w:hint="eastAsia"/>
                <w:sz w:val="22"/>
              </w:rPr>
              <w:t>70</w:t>
            </w:r>
          </w:p>
        </w:tc>
        <w:tc>
          <w:tcPr>
            <w:tcW w:w="857" w:type="dxa"/>
            <w:tcBorders>
              <w:top w:val="nil"/>
              <w:left w:val="nil"/>
              <w:bottom w:val="single" w:sz="4" w:space="0" w:color="auto"/>
              <w:right w:val="single" w:sz="4" w:space="0" w:color="auto"/>
            </w:tcBorders>
            <w:shd w:val="clear" w:color="auto" w:fill="auto"/>
            <w:vAlign w:val="center"/>
          </w:tcPr>
          <w:p w:rsidR="006C2A5D" w:rsidRPr="00E01B16" w:rsidRDefault="00ED1421" w:rsidP="000A28D2">
            <w:pPr>
              <w:spacing w:line="240" w:lineRule="exact"/>
              <w:jc w:val="center"/>
              <w:rPr>
                <w:rFonts w:ascii="楷体" w:eastAsia="楷体" w:hAnsi="楷体" w:cs="宋体"/>
                <w:sz w:val="22"/>
              </w:rPr>
            </w:pPr>
            <w:r>
              <w:rPr>
                <w:rFonts w:ascii="楷体" w:eastAsia="楷体" w:hAnsi="楷体" w:hint="eastAsia"/>
                <w:sz w:val="22"/>
              </w:rPr>
              <w:t>1</w:t>
            </w:r>
            <w:r w:rsidR="000A28D2">
              <w:rPr>
                <w:rFonts w:ascii="楷体" w:eastAsia="楷体" w:hAnsi="楷体" w:hint="eastAsia"/>
                <w:sz w:val="22"/>
              </w:rPr>
              <w:t>120</w:t>
            </w:r>
          </w:p>
        </w:tc>
        <w:tc>
          <w:tcPr>
            <w:tcW w:w="1144" w:type="dxa"/>
            <w:tcBorders>
              <w:top w:val="nil"/>
              <w:left w:val="nil"/>
              <w:bottom w:val="single" w:sz="4" w:space="0" w:color="auto"/>
              <w:right w:val="single" w:sz="4" w:space="0" w:color="auto"/>
            </w:tcBorders>
            <w:shd w:val="clear" w:color="auto" w:fill="auto"/>
            <w:vAlign w:val="center"/>
          </w:tcPr>
          <w:p w:rsidR="006C2A5D" w:rsidRPr="00E01B16" w:rsidRDefault="000A28D2" w:rsidP="000A28D2">
            <w:pPr>
              <w:spacing w:line="240" w:lineRule="exact"/>
              <w:jc w:val="center"/>
              <w:rPr>
                <w:rFonts w:ascii="楷体" w:eastAsia="楷体" w:hAnsi="楷体" w:cs="宋体"/>
                <w:sz w:val="22"/>
              </w:rPr>
            </w:pPr>
            <w:r>
              <w:rPr>
                <w:rFonts w:ascii="楷体" w:eastAsia="楷体" w:hAnsi="楷体" w:hint="eastAsia"/>
                <w:sz w:val="22"/>
              </w:rPr>
              <w:t>96</w:t>
            </w:r>
          </w:p>
        </w:tc>
        <w:tc>
          <w:tcPr>
            <w:tcW w:w="1286" w:type="dxa"/>
            <w:tcBorders>
              <w:top w:val="nil"/>
              <w:left w:val="nil"/>
              <w:bottom w:val="single" w:sz="4" w:space="0" w:color="auto"/>
              <w:right w:val="single" w:sz="4" w:space="0" w:color="auto"/>
            </w:tcBorders>
            <w:shd w:val="clear" w:color="auto" w:fill="auto"/>
            <w:vAlign w:val="center"/>
          </w:tcPr>
          <w:p w:rsidR="006C2A5D" w:rsidRPr="00E01B16" w:rsidRDefault="000A28D2" w:rsidP="00E01B16">
            <w:pPr>
              <w:spacing w:line="240" w:lineRule="exact"/>
              <w:jc w:val="center"/>
              <w:rPr>
                <w:rFonts w:ascii="楷体" w:eastAsia="楷体" w:hAnsi="楷体" w:cs="宋体"/>
                <w:sz w:val="22"/>
              </w:rPr>
            </w:pPr>
            <w:r>
              <w:rPr>
                <w:rFonts w:ascii="楷体" w:eastAsia="楷体" w:hAnsi="楷体" w:hint="eastAsia"/>
                <w:sz w:val="22"/>
              </w:rPr>
              <w:t>3072</w:t>
            </w:r>
          </w:p>
        </w:tc>
        <w:tc>
          <w:tcPr>
            <w:tcW w:w="781" w:type="dxa"/>
            <w:tcBorders>
              <w:top w:val="nil"/>
              <w:left w:val="nil"/>
              <w:bottom w:val="single" w:sz="4" w:space="0" w:color="auto"/>
              <w:right w:val="single" w:sz="4" w:space="0" w:color="auto"/>
            </w:tcBorders>
            <w:shd w:val="clear" w:color="auto" w:fill="auto"/>
            <w:vAlign w:val="center"/>
          </w:tcPr>
          <w:p w:rsidR="006C2A5D" w:rsidRPr="00E01B16" w:rsidRDefault="006C2A5D" w:rsidP="00E01B16">
            <w:pPr>
              <w:widowControl/>
              <w:spacing w:line="240" w:lineRule="exact"/>
              <w:jc w:val="center"/>
              <w:rPr>
                <w:rFonts w:ascii="楷体" w:eastAsia="楷体" w:hAnsi="楷体" w:cs="宋体"/>
                <w:kern w:val="0"/>
                <w:sz w:val="22"/>
              </w:rPr>
            </w:pPr>
          </w:p>
        </w:tc>
      </w:tr>
    </w:tbl>
    <w:p w:rsidR="001209AC" w:rsidRPr="00E01B16" w:rsidRDefault="002771F1" w:rsidP="00E01B16">
      <w:pPr>
        <w:adjustRightInd w:val="0"/>
        <w:spacing w:line="320" w:lineRule="exact"/>
        <w:ind w:firstLine="200"/>
        <w:rPr>
          <w:rFonts w:ascii="黑体" w:eastAsia="黑体" w:hAnsi="黑体"/>
          <w:b/>
          <w:szCs w:val="21"/>
        </w:rPr>
      </w:pPr>
      <w:r w:rsidRPr="00E01B16">
        <w:rPr>
          <w:rFonts w:ascii="黑体" w:eastAsia="黑体" w:hAnsi="黑体" w:hint="eastAsia"/>
          <w:b/>
          <w:szCs w:val="21"/>
        </w:rPr>
        <w:t>九、有关说明</w:t>
      </w:r>
    </w:p>
    <w:p w:rsidR="001209AC" w:rsidRPr="00E01B16" w:rsidRDefault="002771F1" w:rsidP="00E01B16">
      <w:pPr>
        <w:spacing w:line="320" w:lineRule="exact"/>
        <w:ind w:firstLineChars="200" w:firstLine="422"/>
        <w:rPr>
          <w:rFonts w:ascii="黑体" w:eastAsia="黑体" w:hAnsi="黑体"/>
          <w:b/>
          <w:szCs w:val="21"/>
        </w:rPr>
      </w:pPr>
      <w:r w:rsidRPr="00E01B16">
        <w:rPr>
          <w:rFonts w:ascii="黑体" w:eastAsia="黑体" w:hAnsi="黑体" w:hint="eastAsia"/>
          <w:b/>
          <w:szCs w:val="21"/>
        </w:rPr>
        <w:t>1</w:t>
      </w:r>
      <w:r w:rsidRPr="00E01B16">
        <w:rPr>
          <w:rFonts w:ascii="黑体" w:eastAsia="黑体" w:hAnsi="黑体"/>
          <w:b/>
          <w:szCs w:val="21"/>
        </w:rPr>
        <w:t>.</w:t>
      </w:r>
      <w:r w:rsidRPr="00E01B16">
        <w:rPr>
          <w:rFonts w:ascii="黑体" w:eastAsia="黑体" w:hAnsi="黑体" w:hint="eastAsia"/>
          <w:b/>
          <w:szCs w:val="21"/>
        </w:rPr>
        <w:t>通识公共选修课（10学分）</w:t>
      </w:r>
    </w:p>
    <w:p w:rsidR="001209AC" w:rsidRPr="00E01B16" w:rsidRDefault="002771F1" w:rsidP="00E01B16">
      <w:pPr>
        <w:spacing w:line="320" w:lineRule="exact"/>
        <w:rPr>
          <w:rFonts w:asciiTheme="minorEastAsia" w:eastAsiaTheme="minorEastAsia" w:hAnsiTheme="minorEastAsia" w:cs="宋体"/>
          <w:kern w:val="0"/>
          <w:szCs w:val="21"/>
        </w:rPr>
      </w:pPr>
      <w:r w:rsidRPr="00E01B16">
        <w:rPr>
          <w:rFonts w:ascii="宋体" w:hAnsi="宋体" w:hint="eastAsia"/>
          <w:szCs w:val="21"/>
        </w:rPr>
        <w:t xml:space="preserve"> </w:t>
      </w:r>
      <w:r w:rsidR="00012335" w:rsidRPr="00E01B16">
        <w:rPr>
          <w:rFonts w:ascii="宋体" w:hAnsi="宋体" w:hint="eastAsia"/>
          <w:szCs w:val="21"/>
        </w:rPr>
        <w:t xml:space="preserve">    </w:t>
      </w:r>
      <w:r w:rsidRPr="00E01B16">
        <w:rPr>
          <w:rFonts w:ascii="宋体" w:hAnsi="宋体" w:hint="eastAsia"/>
          <w:szCs w:val="21"/>
        </w:rPr>
        <w:t>须修满10学分</w:t>
      </w:r>
      <w:r w:rsidRPr="00E01B16">
        <w:rPr>
          <w:rFonts w:ascii="宋体" w:hAnsi="宋体"/>
          <w:szCs w:val="21"/>
        </w:rPr>
        <w:t>，本专业学生在</w:t>
      </w:r>
      <w:r w:rsidRPr="00E01B16">
        <w:rPr>
          <w:rFonts w:ascii="宋体" w:hAnsi="宋体" w:hint="eastAsia"/>
          <w:szCs w:val="21"/>
        </w:rPr>
        <w:t>核心课程</w:t>
      </w:r>
      <w:r w:rsidRPr="00E01B16">
        <w:rPr>
          <w:rFonts w:ascii="宋体" w:hAnsi="宋体"/>
          <w:szCs w:val="21"/>
        </w:rPr>
        <w:t>体系中，修读自然科学与工程技术类</w:t>
      </w:r>
      <w:r w:rsidRPr="00E01B16">
        <w:rPr>
          <w:rFonts w:ascii="宋体" w:hAnsi="宋体" w:hint="eastAsia"/>
          <w:szCs w:val="21"/>
        </w:rPr>
        <w:t>和</w:t>
      </w:r>
      <w:r w:rsidRPr="00E01B16">
        <w:rPr>
          <w:rFonts w:ascii="宋体" w:hAnsi="宋体"/>
          <w:szCs w:val="21"/>
        </w:rPr>
        <w:t>人文与社会科学类课程</w:t>
      </w:r>
      <w:r w:rsidRPr="00E01B16">
        <w:rPr>
          <w:rFonts w:ascii="宋体" w:hAnsi="宋体" w:hint="eastAsia"/>
          <w:szCs w:val="21"/>
        </w:rPr>
        <w:t>不少于6学分。</w:t>
      </w:r>
      <w:r w:rsidRPr="00E01B16">
        <w:rPr>
          <w:rFonts w:ascii="宋体" w:hAnsi="宋体"/>
          <w:szCs w:val="21"/>
        </w:rPr>
        <w:t>另在</w:t>
      </w:r>
      <w:r w:rsidRPr="00E01B16">
        <w:rPr>
          <w:rFonts w:ascii="宋体" w:hAnsi="宋体" w:hint="eastAsia"/>
          <w:szCs w:val="21"/>
        </w:rPr>
        <w:t>核心课程</w:t>
      </w:r>
      <w:r w:rsidRPr="00E01B16">
        <w:rPr>
          <w:rFonts w:ascii="宋体" w:hAnsi="宋体"/>
          <w:szCs w:val="21"/>
        </w:rPr>
        <w:t>和非核心课程体系中，自由选择修读</w:t>
      </w:r>
      <w:r w:rsidRPr="00E01B16">
        <w:rPr>
          <w:rFonts w:ascii="宋体" w:hAnsi="宋体" w:hint="eastAsia"/>
          <w:szCs w:val="21"/>
        </w:rPr>
        <w:t>4学分</w:t>
      </w:r>
      <w:r w:rsidRPr="00E01B16">
        <w:rPr>
          <w:rFonts w:ascii="宋体" w:hAnsi="宋体"/>
          <w:szCs w:val="21"/>
        </w:rPr>
        <w:t>课程。</w:t>
      </w:r>
    </w:p>
    <w:p w:rsidR="001209AC" w:rsidRPr="00E01B16" w:rsidRDefault="002771F1" w:rsidP="00E01B16">
      <w:pPr>
        <w:spacing w:line="320" w:lineRule="exact"/>
        <w:ind w:firstLineChars="200" w:firstLine="422"/>
        <w:rPr>
          <w:rFonts w:ascii="黑体" w:eastAsia="黑体" w:hAnsi="黑体"/>
          <w:b/>
          <w:szCs w:val="21"/>
        </w:rPr>
      </w:pPr>
      <w:r w:rsidRPr="00E01B16">
        <w:rPr>
          <w:rFonts w:ascii="黑体" w:eastAsia="黑体" w:hAnsi="黑体" w:hint="eastAsia"/>
          <w:b/>
          <w:szCs w:val="21"/>
        </w:rPr>
        <w:t>2</w:t>
      </w:r>
      <w:r w:rsidRPr="00E01B16">
        <w:rPr>
          <w:rFonts w:ascii="黑体" w:eastAsia="黑体" w:hAnsi="黑体"/>
          <w:b/>
          <w:szCs w:val="21"/>
        </w:rPr>
        <w:t>.</w:t>
      </w:r>
      <w:r w:rsidRPr="00E01B16">
        <w:rPr>
          <w:rFonts w:ascii="黑体" w:eastAsia="黑体" w:hAnsi="黑体" w:hint="eastAsia"/>
          <w:b/>
          <w:szCs w:val="21"/>
        </w:rPr>
        <w:t>第二课堂（6学分）</w:t>
      </w:r>
    </w:p>
    <w:p w:rsidR="001209AC" w:rsidRPr="00E01B16" w:rsidRDefault="002771F1" w:rsidP="00E01B16">
      <w:pPr>
        <w:spacing w:line="320" w:lineRule="exact"/>
        <w:jc w:val="left"/>
        <w:rPr>
          <w:rFonts w:ascii="宋体" w:hAnsi="宋体"/>
          <w:szCs w:val="21"/>
        </w:rPr>
      </w:pPr>
      <w:r w:rsidRPr="00E01B16">
        <w:rPr>
          <w:rFonts w:ascii="宋体" w:hAnsi="宋体" w:hint="eastAsia"/>
          <w:szCs w:val="21"/>
        </w:rPr>
        <w:t xml:space="preserve">    </w:t>
      </w:r>
      <w:r w:rsidR="00012335" w:rsidRPr="00E01B16">
        <w:rPr>
          <w:rFonts w:ascii="宋体" w:hAnsi="宋体" w:hint="eastAsia"/>
          <w:szCs w:val="21"/>
        </w:rPr>
        <w:t xml:space="preserve">  </w:t>
      </w:r>
      <w:r w:rsidRPr="00E01B16">
        <w:rPr>
          <w:rFonts w:ascii="宋体" w:hAnsi="宋体" w:hint="eastAsia"/>
          <w:szCs w:val="21"/>
        </w:rPr>
        <w:t>第二课堂由思想成长与身心发展、社会实践与志愿服务、学术科技与创新创业、艺体活动与技能特长等四个方面组成，共设6</w:t>
      </w:r>
      <w:r w:rsidRPr="00E01B16">
        <w:rPr>
          <w:rFonts w:ascii="宋体" w:hAnsi="宋体"/>
          <w:szCs w:val="21"/>
        </w:rPr>
        <w:t>学</w:t>
      </w:r>
      <w:r w:rsidRPr="00E01B16">
        <w:rPr>
          <w:rFonts w:ascii="宋体" w:hAnsi="宋体" w:hint="eastAsia"/>
          <w:szCs w:val="21"/>
        </w:rPr>
        <w:t>分。学</w:t>
      </w:r>
      <w:r w:rsidRPr="00E01B16">
        <w:rPr>
          <w:rFonts w:ascii="宋体" w:hAnsi="宋体"/>
          <w:szCs w:val="21"/>
        </w:rPr>
        <w:t>分计算办法依据《扬州大学</w:t>
      </w:r>
      <w:r w:rsidRPr="00E01B16">
        <w:rPr>
          <w:rFonts w:ascii="宋体" w:hAnsi="宋体" w:hint="eastAsia"/>
          <w:szCs w:val="21"/>
        </w:rPr>
        <w:t>“</w:t>
      </w:r>
      <w:r w:rsidRPr="00E01B16">
        <w:rPr>
          <w:rFonts w:ascii="宋体" w:hAnsi="宋体"/>
          <w:szCs w:val="21"/>
        </w:rPr>
        <w:t>第二课堂</w:t>
      </w:r>
      <w:r w:rsidRPr="00E01B16">
        <w:rPr>
          <w:rFonts w:ascii="宋体" w:hAnsi="宋体" w:hint="eastAsia"/>
          <w:szCs w:val="21"/>
        </w:rPr>
        <w:t>”学分</w:t>
      </w:r>
      <w:r w:rsidRPr="00E01B16">
        <w:rPr>
          <w:rFonts w:ascii="宋体" w:hAnsi="宋体"/>
          <w:szCs w:val="21"/>
        </w:rPr>
        <w:t>管理办法</w:t>
      </w:r>
      <w:r w:rsidRPr="00E01B16">
        <w:rPr>
          <w:rFonts w:ascii="宋体" w:hAnsi="宋体" w:hint="eastAsia"/>
          <w:szCs w:val="21"/>
        </w:rPr>
        <w:t>（试行）</w:t>
      </w:r>
      <w:r w:rsidRPr="00E01B16">
        <w:rPr>
          <w:rFonts w:ascii="宋体" w:hAnsi="宋体"/>
          <w:szCs w:val="21"/>
        </w:rPr>
        <w:t>》</w:t>
      </w:r>
      <w:r w:rsidRPr="00E01B16">
        <w:rPr>
          <w:rFonts w:ascii="宋体" w:hAnsi="宋体" w:hint="eastAsia"/>
          <w:szCs w:val="21"/>
        </w:rPr>
        <w:t>（扬大[2017]31号）文件</w:t>
      </w:r>
      <w:r w:rsidRPr="00E01B16">
        <w:rPr>
          <w:rFonts w:ascii="宋体" w:hAnsi="宋体"/>
          <w:szCs w:val="21"/>
        </w:rPr>
        <w:t>执行。</w:t>
      </w:r>
    </w:p>
    <w:p w:rsidR="001209AC" w:rsidRPr="00E01B16" w:rsidRDefault="002771F1" w:rsidP="00E01B16">
      <w:pPr>
        <w:adjustRightInd w:val="0"/>
        <w:spacing w:line="320" w:lineRule="exact"/>
        <w:ind w:firstLine="435"/>
        <w:jc w:val="left"/>
        <w:rPr>
          <w:rFonts w:ascii="宋体" w:hAnsi="宋体"/>
          <w:b/>
          <w:szCs w:val="21"/>
        </w:rPr>
      </w:pPr>
      <w:r w:rsidRPr="00E01B16">
        <w:rPr>
          <w:rFonts w:ascii="宋体" w:hAnsi="宋体" w:hint="eastAsia"/>
          <w:b/>
          <w:szCs w:val="21"/>
        </w:rPr>
        <w:t>3.其他相关</w:t>
      </w:r>
      <w:r w:rsidRPr="00E01B16">
        <w:rPr>
          <w:rFonts w:ascii="宋体" w:hAnsi="宋体"/>
          <w:b/>
          <w:szCs w:val="21"/>
        </w:rPr>
        <w:t>事项</w:t>
      </w:r>
    </w:p>
    <w:p w:rsidR="001209AC" w:rsidRPr="00E01B16" w:rsidRDefault="002771F1">
      <w:pPr>
        <w:jc w:val="center"/>
        <w:rPr>
          <w:rFonts w:eastAsia="黑体"/>
          <w:b/>
          <w:kern w:val="0"/>
          <w:szCs w:val="21"/>
        </w:rPr>
      </w:pPr>
      <w:r w:rsidRPr="00E01B16">
        <w:rPr>
          <w:rFonts w:eastAsia="黑体"/>
          <w:b/>
          <w:kern w:val="0"/>
          <w:szCs w:val="21"/>
        </w:rPr>
        <w:t>教学时间总体安排表</w:t>
      </w:r>
    </w:p>
    <w:p w:rsidR="001209AC" w:rsidRPr="00E01B16" w:rsidRDefault="002771F1" w:rsidP="00953529">
      <w:pPr>
        <w:tabs>
          <w:tab w:val="left" w:pos="8280"/>
        </w:tabs>
        <w:autoSpaceDE w:val="0"/>
        <w:autoSpaceDN w:val="0"/>
        <w:adjustRightInd w:val="0"/>
        <w:ind w:right="329"/>
        <w:jc w:val="center"/>
        <w:rPr>
          <w:rFonts w:ascii="宋体" w:cs="宋体"/>
          <w:kern w:val="0"/>
          <w:szCs w:val="21"/>
        </w:rPr>
      </w:pPr>
      <w:r w:rsidRPr="00E01B16">
        <w:rPr>
          <w:rFonts w:ascii="宋体" w:hAnsi="宋体" w:hint="eastAsia"/>
          <w:szCs w:val="21"/>
        </w:rPr>
        <w:t>美术学（师范）</w:t>
      </w:r>
      <w:r w:rsidRPr="00E01B16">
        <w:rPr>
          <w:rFonts w:ascii="宋体" w:cs="宋体" w:hint="eastAsia"/>
          <w:kern w:val="0"/>
          <w:szCs w:val="21"/>
        </w:rPr>
        <w:t xml:space="preserve">专业 </w:t>
      </w:r>
      <w:r w:rsidR="00B1648C" w:rsidRPr="00E01B16">
        <w:rPr>
          <w:rFonts w:ascii="宋体" w:cs="宋体" w:hint="eastAsia"/>
          <w:kern w:val="0"/>
          <w:szCs w:val="21"/>
        </w:rPr>
        <w:t xml:space="preserve">                                                     </w:t>
      </w:r>
      <w:r w:rsidRPr="00E01B16">
        <w:rPr>
          <w:rFonts w:ascii="宋体" w:cs="宋体" w:hint="eastAsia"/>
          <w:kern w:val="0"/>
          <w:szCs w:val="21"/>
        </w:rPr>
        <w:t xml:space="preserve">  单位：周</w:t>
      </w:r>
    </w:p>
    <w:p w:rsidR="001209AC" w:rsidRPr="00E01B16" w:rsidRDefault="001209AC">
      <w:pPr>
        <w:autoSpaceDE w:val="0"/>
        <w:autoSpaceDN w:val="0"/>
        <w:adjustRightInd w:val="0"/>
        <w:spacing w:before="1" w:line="50" w:lineRule="exact"/>
        <w:jc w:val="left"/>
        <w:rPr>
          <w:rFonts w:ascii="宋体" w:cs="宋体"/>
          <w:kern w:val="0"/>
          <w:sz w:val="5"/>
          <w:szCs w:val="5"/>
        </w:rPr>
      </w:pPr>
    </w:p>
    <w:tbl>
      <w:tblPr>
        <w:tblW w:w="9737" w:type="dxa"/>
        <w:tblInd w:w="99" w:type="dxa"/>
        <w:tblLayout w:type="fixed"/>
        <w:tblCellMar>
          <w:left w:w="0" w:type="dxa"/>
          <w:right w:w="0" w:type="dxa"/>
        </w:tblCellMar>
        <w:tblLook w:val="04A0" w:firstRow="1" w:lastRow="0" w:firstColumn="1" w:lastColumn="0" w:noHBand="0" w:noVBand="1"/>
      </w:tblPr>
      <w:tblGrid>
        <w:gridCol w:w="591"/>
        <w:gridCol w:w="628"/>
        <w:gridCol w:w="690"/>
        <w:gridCol w:w="690"/>
        <w:gridCol w:w="716"/>
        <w:gridCol w:w="715"/>
        <w:gridCol w:w="716"/>
        <w:gridCol w:w="716"/>
        <w:gridCol w:w="730"/>
        <w:gridCol w:w="927"/>
        <w:gridCol w:w="590"/>
        <w:gridCol w:w="676"/>
        <w:gridCol w:w="676"/>
        <w:gridCol w:w="676"/>
      </w:tblGrid>
      <w:tr w:rsidR="001209AC" w:rsidRPr="00E01B16" w:rsidTr="00E01B16">
        <w:trPr>
          <w:trHeight w:hRule="exact" w:val="657"/>
        </w:trPr>
        <w:tc>
          <w:tcPr>
            <w:tcW w:w="591" w:type="dxa"/>
            <w:vMerge w:val="restart"/>
            <w:tcBorders>
              <w:top w:val="single" w:sz="12" w:space="0" w:color="000000"/>
              <w:left w:val="single" w:sz="12" w:space="0" w:color="000000"/>
              <w:bottom w:val="single" w:sz="4" w:space="0" w:color="000000"/>
              <w:right w:val="single" w:sz="4" w:space="0" w:color="000000"/>
            </w:tcBorders>
            <w:vAlign w:val="center"/>
          </w:tcPr>
          <w:p w:rsidR="001209AC" w:rsidRPr="00E01B16" w:rsidRDefault="002771F1">
            <w:pPr>
              <w:adjustRightInd w:val="0"/>
              <w:snapToGrid w:val="0"/>
              <w:jc w:val="center"/>
              <w:rPr>
                <w:kern w:val="0"/>
                <w:sz w:val="24"/>
              </w:rPr>
            </w:pPr>
            <w:r w:rsidRPr="00E01B16">
              <w:rPr>
                <w:rFonts w:hint="eastAsia"/>
                <w:b/>
                <w:sz w:val="18"/>
                <w:szCs w:val="18"/>
              </w:rPr>
              <w:t>学年</w:t>
            </w:r>
          </w:p>
        </w:tc>
        <w:tc>
          <w:tcPr>
            <w:tcW w:w="628" w:type="dxa"/>
            <w:vMerge w:val="restart"/>
            <w:tcBorders>
              <w:top w:val="single" w:sz="12"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学</w:t>
            </w:r>
          </w:p>
          <w:p w:rsidR="001209AC" w:rsidRPr="00E01B16" w:rsidRDefault="002771F1">
            <w:pPr>
              <w:adjustRightInd w:val="0"/>
              <w:snapToGrid w:val="0"/>
              <w:jc w:val="center"/>
              <w:rPr>
                <w:kern w:val="0"/>
                <w:sz w:val="24"/>
              </w:rPr>
            </w:pPr>
            <w:r w:rsidRPr="00E01B16">
              <w:rPr>
                <w:rFonts w:hint="eastAsia"/>
                <w:b/>
                <w:sz w:val="18"/>
                <w:szCs w:val="18"/>
              </w:rPr>
              <w:t>期</w:t>
            </w:r>
          </w:p>
        </w:tc>
        <w:tc>
          <w:tcPr>
            <w:tcW w:w="690" w:type="dxa"/>
            <w:vMerge w:val="restart"/>
            <w:tcBorders>
              <w:top w:val="single" w:sz="12"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理</w:t>
            </w:r>
          </w:p>
          <w:p w:rsidR="001209AC" w:rsidRPr="00E01B16" w:rsidRDefault="002771F1">
            <w:pPr>
              <w:adjustRightInd w:val="0"/>
              <w:snapToGrid w:val="0"/>
              <w:jc w:val="center"/>
              <w:rPr>
                <w:b/>
                <w:sz w:val="18"/>
                <w:szCs w:val="18"/>
              </w:rPr>
            </w:pPr>
            <w:r w:rsidRPr="00E01B16">
              <w:rPr>
                <w:rFonts w:hint="eastAsia"/>
                <w:b/>
                <w:sz w:val="18"/>
                <w:szCs w:val="18"/>
              </w:rPr>
              <w:t>论</w:t>
            </w:r>
          </w:p>
          <w:p w:rsidR="001209AC" w:rsidRPr="00E01B16" w:rsidRDefault="002771F1">
            <w:pPr>
              <w:adjustRightInd w:val="0"/>
              <w:snapToGrid w:val="0"/>
              <w:jc w:val="center"/>
              <w:rPr>
                <w:b/>
                <w:sz w:val="18"/>
                <w:szCs w:val="18"/>
              </w:rPr>
            </w:pPr>
            <w:r w:rsidRPr="00E01B16">
              <w:rPr>
                <w:rFonts w:hint="eastAsia"/>
                <w:b/>
                <w:sz w:val="18"/>
                <w:szCs w:val="18"/>
              </w:rPr>
              <w:t>教</w:t>
            </w:r>
          </w:p>
          <w:p w:rsidR="001209AC" w:rsidRPr="00E01B16" w:rsidRDefault="002771F1">
            <w:pPr>
              <w:adjustRightInd w:val="0"/>
              <w:snapToGrid w:val="0"/>
              <w:jc w:val="center"/>
              <w:rPr>
                <w:kern w:val="0"/>
                <w:sz w:val="24"/>
              </w:rPr>
            </w:pPr>
            <w:r w:rsidRPr="00E01B16">
              <w:rPr>
                <w:rFonts w:hint="eastAsia"/>
                <w:b/>
                <w:sz w:val="18"/>
                <w:szCs w:val="18"/>
              </w:rPr>
              <w:t>学</w:t>
            </w:r>
          </w:p>
        </w:tc>
        <w:tc>
          <w:tcPr>
            <w:tcW w:w="690" w:type="dxa"/>
            <w:vMerge w:val="restart"/>
            <w:tcBorders>
              <w:top w:val="single" w:sz="12" w:space="0" w:color="000000"/>
              <w:left w:val="single" w:sz="4" w:space="0" w:color="000000"/>
              <w:bottom w:val="single" w:sz="4" w:space="0" w:color="000000"/>
              <w:right w:val="single" w:sz="4" w:space="0" w:color="000000"/>
            </w:tcBorders>
            <w:vAlign w:val="center"/>
          </w:tcPr>
          <w:p w:rsidR="001209AC" w:rsidRPr="00E01B16" w:rsidRDefault="001209AC">
            <w:pPr>
              <w:adjustRightInd w:val="0"/>
              <w:snapToGrid w:val="0"/>
              <w:jc w:val="center"/>
              <w:rPr>
                <w:b/>
                <w:sz w:val="18"/>
                <w:szCs w:val="18"/>
              </w:rPr>
            </w:pPr>
          </w:p>
          <w:p w:rsidR="001209AC" w:rsidRPr="00E01B16" w:rsidRDefault="002771F1" w:rsidP="006D7DA3">
            <w:pPr>
              <w:adjustRightInd w:val="0"/>
              <w:snapToGrid w:val="0"/>
              <w:spacing w:beforeLines="50" w:before="156"/>
              <w:jc w:val="center"/>
              <w:rPr>
                <w:kern w:val="0"/>
                <w:sz w:val="24"/>
              </w:rPr>
            </w:pPr>
            <w:r w:rsidRPr="00E01B16">
              <w:rPr>
                <w:rFonts w:hint="eastAsia"/>
                <w:b/>
                <w:sz w:val="18"/>
                <w:szCs w:val="18"/>
              </w:rPr>
              <w:t>暑期实践教学</w:t>
            </w:r>
          </w:p>
        </w:tc>
        <w:tc>
          <w:tcPr>
            <w:tcW w:w="3592" w:type="dxa"/>
            <w:gridSpan w:val="5"/>
            <w:tcBorders>
              <w:top w:val="single" w:sz="12"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kern w:val="0"/>
                <w:sz w:val="24"/>
              </w:rPr>
            </w:pPr>
            <w:r w:rsidRPr="00E01B16">
              <w:rPr>
                <w:rFonts w:hint="eastAsia"/>
                <w:b/>
                <w:sz w:val="18"/>
                <w:szCs w:val="18"/>
              </w:rPr>
              <w:t>实践教学</w:t>
            </w:r>
          </w:p>
        </w:tc>
        <w:tc>
          <w:tcPr>
            <w:tcW w:w="927" w:type="dxa"/>
            <w:vMerge w:val="restart"/>
            <w:tcBorders>
              <w:top w:val="single" w:sz="12"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入学</w:t>
            </w:r>
          </w:p>
          <w:p w:rsidR="001209AC" w:rsidRPr="00E01B16" w:rsidRDefault="002771F1">
            <w:pPr>
              <w:adjustRightInd w:val="0"/>
              <w:snapToGrid w:val="0"/>
              <w:jc w:val="center"/>
              <w:rPr>
                <w:b/>
                <w:sz w:val="18"/>
                <w:szCs w:val="18"/>
              </w:rPr>
            </w:pPr>
            <w:r w:rsidRPr="00E01B16">
              <w:rPr>
                <w:rFonts w:hint="eastAsia"/>
                <w:b/>
                <w:sz w:val="18"/>
                <w:szCs w:val="18"/>
              </w:rPr>
              <w:t>教育</w:t>
            </w:r>
          </w:p>
          <w:p w:rsidR="001209AC" w:rsidRPr="00E01B16" w:rsidRDefault="002771F1">
            <w:pPr>
              <w:adjustRightInd w:val="0"/>
              <w:snapToGrid w:val="0"/>
              <w:jc w:val="center"/>
              <w:rPr>
                <w:b/>
                <w:sz w:val="18"/>
                <w:szCs w:val="18"/>
              </w:rPr>
            </w:pPr>
            <w:r w:rsidRPr="00E01B16">
              <w:rPr>
                <w:rFonts w:hint="eastAsia"/>
                <w:b/>
                <w:sz w:val="18"/>
                <w:szCs w:val="18"/>
              </w:rPr>
              <w:t>毕业</w:t>
            </w:r>
          </w:p>
          <w:p w:rsidR="001209AC" w:rsidRPr="00E01B16" w:rsidRDefault="002771F1">
            <w:pPr>
              <w:adjustRightInd w:val="0"/>
              <w:snapToGrid w:val="0"/>
              <w:jc w:val="center"/>
              <w:rPr>
                <w:kern w:val="0"/>
                <w:sz w:val="24"/>
              </w:rPr>
            </w:pPr>
            <w:r w:rsidRPr="00E01B16">
              <w:rPr>
                <w:rFonts w:hint="eastAsia"/>
                <w:b/>
                <w:sz w:val="18"/>
                <w:szCs w:val="18"/>
              </w:rPr>
              <w:t>鉴定</w:t>
            </w:r>
          </w:p>
        </w:tc>
        <w:tc>
          <w:tcPr>
            <w:tcW w:w="590" w:type="dxa"/>
            <w:vMerge w:val="restart"/>
            <w:tcBorders>
              <w:top w:val="single" w:sz="12"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军</w:t>
            </w:r>
          </w:p>
          <w:p w:rsidR="001209AC" w:rsidRPr="00E01B16" w:rsidRDefault="002771F1">
            <w:pPr>
              <w:adjustRightInd w:val="0"/>
              <w:snapToGrid w:val="0"/>
              <w:jc w:val="center"/>
              <w:rPr>
                <w:b/>
                <w:sz w:val="18"/>
                <w:szCs w:val="18"/>
              </w:rPr>
            </w:pPr>
            <w:r w:rsidRPr="00E01B16">
              <w:rPr>
                <w:rFonts w:hint="eastAsia"/>
                <w:b/>
                <w:sz w:val="18"/>
                <w:szCs w:val="18"/>
              </w:rPr>
              <w:t>事</w:t>
            </w:r>
          </w:p>
          <w:p w:rsidR="001209AC" w:rsidRPr="00E01B16" w:rsidRDefault="002771F1">
            <w:pPr>
              <w:adjustRightInd w:val="0"/>
              <w:snapToGrid w:val="0"/>
              <w:jc w:val="center"/>
              <w:rPr>
                <w:b/>
                <w:sz w:val="18"/>
                <w:szCs w:val="18"/>
              </w:rPr>
            </w:pPr>
            <w:proofErr w:type="gramStart"/>
            <w:r w:rsidRPr="00E01B16">
              <w:rPr>
                <w:rFonts w:hint="eastAsia"/>
                <w:b/>
                <w:sz w:val="18"/>
                <w:szCs w:val="18"/>
              </w:rPr>
              <w:t>训</w:t>
            </w:r>
            <w:proofErr w:type="gramEnd"/>
          </w:p>
          <w:p w:rsidR="001209AC" w:rsidRPr="00E01B16" w:rsidRDefault="002771F1">
            <w:pPr>
              <w:adjustRightInd w:val="0"/>
              <w:snapToGrid w:val="0"/>
              <w:jc w:val="center"/>
              <w:rPr>
                <w:kern w:val="0"/>
                <w:sz w:val="24"/>
              </w:rPr>
            </w:pPr>
            <w:r w:rsidRPr="00E01B16">
              <w:rPr>
                <w:rFonts w:hint="eastAsia"/>
                <w:b/>
                <w:sz w:val="18"/>
                <w:szCs w:val="18"/>
              </w:rPr>
              <w:t>练</w:t>
            </w:r>
          </w:p>
        </w:tc>
        <w:tc>
          <w:tcPr>
            <w:tcW w:w="676" w:type="dxa"/>
            <w:vMerge w:val="restart"/>
            <w:tcBorders>
              <w:top w:val="single" w:sz="12"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公</w:t>
            </w:r>
          </w:p>
          <w:p w:rsidR="001209AC" w:rsidRPr="00E01B16" w:rsidRDefault="002771F1">
            <w:pPr>
              <w:adjustRightInd w:val="0"/>
              <w:snapToGrid w:val="0"/>
              <w:jc w:val="center"/>
              <w:rPr>
                <w:kern w:val="0"/>
                <w:sz w:val="24"/>
              </w:rPr>
            </w:pPr>
            <w:r w:rsidRPr="00E01B16">
              <w:rPr>
                <w:rFonts w:hint="eastAsia"/>
                <w:b/>
                <w:sz w:val="18"/>
                <w:szCs w:val="18"/>
              </w:rPr>
              <w:t>假</w:t>
            </w:r>
          </w:p>
        </w:tc>
        <w:tc>
          <w:tcPr>
            <w:tcW w:w="676" w:type="dxa"/>
            <w:vMerge w:val="restart"/>
            <w:tcBorders>
              <w:top w:val="single" w:sz="12"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考</w:t>
            </w:r>
          </w:p>
          <w:p w:rsidR="001209AC" w:rsidRPr="00E01B16" w:rsidRDefault="002771F1">
            <w:pPr>
              <w:adjustRightInd w:val="0"/>
              <w:snapToGrid w:val="0"/>
              <w:jc w:val="center"/>
              <w:rPr>
                <w:kern w:val="0"/>
                <w:sz w:val="24"/>
              </w:rPr>
            </w:pPr>
            <w:r w:rsidRPr="00E01B16">
              <w:rPr>
                <w:rFonts w:hint="eastAsia"/>
                <w:b/>
                <w:sz w:val="18"/>
                <w:szCs w:val="18"/>
              </w:rPr>
              <w:t>试</w:t>
            </w:r>
          </w:p>
        </w:tc>
        <w:tc>
          <w:tcPr>
            <w:tcW w:w="676" w:type="dxa"/>
            <w:vMerge w:val="restart"/>
            <w:tcBorders>
              <w:top w:val="single" w:sz="12" w:space="0" w:color="000000"/>
              <w:left w:val="single" w:sz="4" w:space="0" w:color="000000"/>
              <w:bottom w:val="single" w:sz="4" w:space="0" w:color="000000"/>
              <w:right w:val="single" w:sz="12" w:space="0" w:color="000000"/>
            </w:tcBorders>
            <w:vAlign w:val="center"/>
          </w:tcPr>
          <w:p w:rsidR="001209AC" w:rsidRPr="00E01B16" w:rsidRDefault="002771F1">
            <w:pPr>
              <w:adjustRightInd w:val="0"/>
              <w:snapToGrid w:val="0"/>
              <w:jc w:val="center"/>
              <w:rPr>
                <w:b/>
                <w:sz w:val="18"/>
                <w:szCs w:val="18"/>
              </w:rPr>
            </w:pPr>
            <w:proofErr w:type="gramStart"/>
            <w:r w:rsidRPr="00E01B16">
              <w:rPr>
                <w:rFonts w:hint="eastAsia"/>
                <w:b/>
                <w:sz w:val="18"/>
                <w:szCs w:val="18"/>
              </w:rPr>
              <w:t>寒</w:t>
            </w:r>
            <w:proofErr w:type="gramEnd"/>
          </w:p>
          <w:p w:rsidR="001209AC" w:rsidRPr="00E01B16" w:rsidRDefault="002771F1">
            <w:pPr>
              <w:adjustRightInd w:val="0"/>
              <w:snapToGrid w:val="0"/>
              <w:jc w:val="center"/>
              <w:rPr>
                <w:b/>
                <w:sz w:val="18"/>
                <w:szCs w:val="18"/>
              </w:rPr>
            </w:pPr>
            <w:proofErr w:type="gramStart"/>
            <w:r w:rsidRPr="00E01B16">
              <w:rPr>
                <w:rFonts w:hint="eastAsia"/>
                <w:b/>
                <w:sz w:val="18"/>
                <w:szCs w:val="18"/>
              </w:rPr>
              <w:t>暑</w:t>
            </w:r>
            <w:proofErr w:type="gramEnd"/>
          </w:p>
          <w:p w:rsidR="001209AC" w:rsidRPr="00E01B16" w:rsidRDefault="002771F1">
            <w:pPr>
              <w:adjustRightInd w:val="0"/>
              <w:snapToGrid w:val="0"/>
              <w:jc w:val="center"/>
              <w:rPr>
                <w:b/>
                <w:sz w:val="18"/>
                <w:szCs w:val="18"/>
              </w:rPr>
            </w:pPr>
            <w:r w:rsidRPr="00E01B16">
              <w:rPr>
                <w:rFonts w:hint="eastAsia"/>
                <w:b/>
                <w:sz w:val="18"/>
                <w:szCs w:val="18"/>
              </w:rPr>
              <w:t>假</w:t>
            </w:r>
          </w:p>
          <w:p w:rsidR="001209AC" w:rsidRPr="00E01B16" w:rsidRDefault="002771F1">
            <w:pPr>
              <w:adjustRightInd w:val="0"/>
              <w:snapToGrid w:val="0"/>
              <w:jc w:val="center"/>
              <w:rPr>
                <w:kern w:val="0"/>
                <w:sz w:val="24"/>
              </w:rPr>
            </w:pPr>
            <w:r w:rsidRPr="00E01B16">
              <w:rPr>
                <w:rFonts w:hint="eastAsia"/>
                <w:b/>
                <w:sz w:val="18"/>
                <w:szCs w:val="18"/>
              </w:rPr>
              <w:t>期</w:t>
            </w:r>
          </w:p>
        </w:tc>
      </w:tr>
      <w:tr w:rsidR="001209AC" w:rsidRPr="00E01B16" w:rsidTr="00E01B16">
        <w:trPr>
          <w:trHeight w:val="1293"/>
        </w:trPr>
        <w:tc>
          <w:tcPr>
            <w:tcW w:w="591" w:type="dxa"/>
            <w:vMerge/>
            <w:tcBorders>
              <w:top w:val="single" w:sz="12" w:space="0" w:color="000000"/>
              <w:left w:val="single" w:sz="12" w:space="0" w:color="000000"/>
              <w:bottom w:val="single" w:sz="4" w:space="0" w:color="000000"/>
              <w:right w:val="single" w:sz="4" w:space="0" w:color="000000"/>
            </w:tcBorders>
            <w:textDirection w:val="tbRl"/>
          </w:tcPr>
          <w:p w:rsidR="001209AC" w:rsidRPr="00E01B16" w:rsidRDefault="001209AC">
            <w:pPr>
              <w:autoSpaceDE w:val="0"/>
              <w:autoSpaceDN w:val="0"/>
              <w:adjustRightInd w:val="0"/>
              <w:spacing w:before="65"/>
              <w:ind w:left="325" w:right="-20"/>
              <w:jc w:val="left"/>
              <w:rPr>
                <w:kern w:val="0"/>
                <w:sz w:val="24"/>
              </w:rPr>
            </w:pPr>
          </w:p>
        </w:tc>
        <w:tc>
          <w:tcPr>
            <w:tcW w:w="628" w:type="dxa"/>
            <w:vMerge/>
            <w:tcBorders>
              <w:top w:val="single" w:sz="12" w:space="0" w:color="000000"/>
              <w:left w:val="single" w:sz="4" w:space="0" w:color="000000"/>
              <w:bottom w:val="single" w:sz="4" w:space="0" w:color="000000"/>
              <w:right w:val="single" w:sz="4" w:space="0" w:color="000000"/>
            </w:tcBorders>
            <w:textDirection w:val="tbRl"/>
          </w:tcPr>
          <w:p w:rsidR="001209AC" w:rsidRPr="00E01B16" w:rsidRDefault="001209AC">
            <w:pPr>
              <w:autoSpaceDE w:val="0"/>
              <w:autoSpaceDN w:val="0"/>
              <w:adjustRightInd w:val="0"/>
              <w:spacing w:before="65"/>
              <w:ind w:left="325" w:right="-20"/>
              <w:jc w:val="left"/>
              <w:rPr>
                <w:kern w:val="0"/>
                <w:sz w:val="24"/>
              </w:rPr>
            </w:pPr>
          </w:p>
        </w:tc>
        <w:tc>
          <w:tcPr>
            <w:tcW w:w="690" w:type="dxa"/>
            <w:vMerge/>
            <w:tcBorders>
              <w:top w:val="single" w:sz="12" w:space="0" w:color="000000"/>
              <w:left w:val="single" w:sz="4" w:space="0" w:color="000000"/>
              <w:bottom w:val="single" w:sz="4" w:space="0" w:color="000000"/>
              <w:right w:val="single" w:sz="4" w:space="0" w:color="000000"/>
            </w:tcBorders>
            <w:textDirection w:val="tbRl"/>
          </w:tcPr>
          <w:p w:rsidR="001209AC" w:rsidRPr="00E01B16" w:rsidRDefault="001209AC">
            <w:pPr>
              <w:autoSpaceDE w:val="0"/>
              <w:autoSpaceDN w:val="0"/>
              <w:adjustRightInd w:val="0"/>
              <w:spacing w:before="65"/>
              <w:ind w:left="325" w:right="-20"/>
              <w:jc w:val="left"/>
              <w:rPr>
                <w:kern w:val="0"/>
                <w:sz w:val="24"/>
              </w:rPr>
            </w:pPr>
          </w:p>
        </w:tc>
        <w:tc>
          <w:tcPr>
            <w:tcW w:w="690" w:type="dxa"/>
            <w:vMerge/>
            <w:tcBorders>
              <w:top w:val="single" w:sz="12" w:space="0" w:color="000000"/>
              <w:left w:val="single" w:sz="4" w:space="0" w:color="000000"/>
              <w:bottom w:val="single" w:sz="4" w:space="0" w:color="000000"/>
              <w:right w:val="single" w:sz="4" w:space="0" w:color="000000"/>
            </w:tcBorders>
          </w:tcPr>
          <w:p w:rsidR="001209AC" w:rsidRPr="00E01B16" w:rsidRDefault="001209AC">
            <w:pPr>
              <w:autoSpaceDE w:val="0"/>
              <w:autoSpaceDN w:val="0"/>
              <w:adjustRightInd w:val="0"/>
              <w:spacing w:before="65"/>
              <w:ind w:left="325" w:right="-20"/>
              <w:jc w:val="left"/>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教</w:t>
            </w:r>
          </w:p>
          <w:p w:rsidR="001209AC" w:rsidRPr="00E01B16" w:rsidRDefault="002771F1">
            <w:pPr>
              <w:adjustRightInd w:val="0"/>
              <w:snapToGrid w:val="0"/>
              <w:jc w:val="center"/>
              <w:rPr>
                <w:b/>
                <w:sz w:val="18"/>
                <w:szCs w:val="18"/>
              </w:rPr>
            </w:pPr>
            <w:r w:rsidRPr="00E01B16">
              <w:rPr>
                <w:rFonts w:hint="eastAsia"/>
                <w:b/>
                <w:sz w:val="18"/>
                <w:szCs w:val="18"/>
              </w:rPr>
              <w:t>育</w:t>
            </w:r>
          </w:p>
          <w:p w:rsidR="001209AC" w:rsidRPr="00E01B16" w:rsidRDefault="002771F1">
            <w:pPr>
              <w:adjustRightInd w:val="0"/>
              <w:snapToGrid w:val="0"/>
              <w:jc w:val="center"/>
              <w:rPr>
                <w:b/>
                <w:sz w:val="18"/>
                <w:szCs w:val="18"/>
              </w:rPr>
            </w:pPr>
            <w:r w:rsidRPr="00E01B16">
              <w:rPr>
                <w:rFonts w:hint="eastAsia"/>
                <w:b/>
                <w:sz w:val="18"/>
                <w:szCs w:val="18"/>
              </w:rPr>
              <w:t>实</w:t>
            </w:r>
          </w:p>
          <w:p w:rsidR="001209AC" w:rsidRPr="00E01B16" w:rsidRDefault="002771F1">
            <w:pPr>
              <w:adjustRightInd w:val="0"/>
              <w:snapToGrid w:val="0"/>
              <w:jc w:val="center"/>
              <w:rPr>
                <w:kern w:val="0"/>
                <w:sz w:val="24"/>
              </w:rPr>
            </w:pPr>
            <w:r w:rsidRPr="00E01B16">
              <w:rPr>
                <w:rFonts w:hint="eastAsia"/>
                <w:b/>
                <w:sz w:val="18"/>
                <w:szCs w:val="18"/>
              </w:rPr>
              <w:t>习</w:t>
            </w: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教</w:t>
            </w:r>
          </w:p>
          <w:p w:rsidR="001209AC" w:rsidRPr="00E01B16" w:rsidRDefault="002771F1">
            <w:pPr>
              <w:adjustRightInd w:val="0"/>
              <w:snapToGrid w:val="0"/>
              <w:jc w:val="center"/>
              <w:rPr>
                <w:b/>
                <w:sz w:val="18"/>
                <w:szCs w:val="18"/>
              </w:rPr>
            </w:pPr>
            <w:r w:rsidRPr="00E01B16">
              <w:rPr>
                <w:rFonts w:hint="eastAsia"/>
                <w:b/>
                <w:sz w:val="18"/>
                <w:szCs w:val="18"/>
              </w:rPr>
              <w:t>育</w:t>
            </w:r>
          </w:p>
          <w:p w:rsidR="001209AC" w:rsidRPr="00E01B16" w:rsidRDefault="002771F1">
            <w:pPr>
              <w:adjustRightInd w:val="0"/>
              <w:snapToGrid w:val="0"/>
              <w:jc w:val="center"/>
              <w:rPr>
                <w:b/>
                <w:sz w:val="18"/>
                <w:szCs w:val="18"/>
              </w:rPr>
            </w:pPr>
            <w:r w:rsidRPr="00E01B16">
              <w:rPr>
                <w:rFonts w:hint="eastAsia"/>
                <w:b/>
                <w:sz w:val="18"/>
                <w:szCs w:val="18"/>
              </w:rPr>
              <w:t>见</w:t>
            </w:r>
          </w:p>
          <w:p w:rsidR="001209AC" w:rsidRPr="00E01B16" w:rsidRDefault="002771F1">
            <w:pPr>
              <w:adjustRightInd w:val="0"/>
              <w:snapToGrid w:val="0"/>
              <w:jc w:val="center"/>
              <w:rPr>
                <w:b/>
                <w:sz w:val="18"/>
                <w:szCs w:val="18"/>
              </w:rPr>
            </w:pPr>
            <w:r w:rsidRPr="00E01B16">
              <w:rPr>
                <w:rFonts w:hint="eastAsia"/>
                <w:b/>
                <w:sz w:val="18"/>
                <w:szCs w:val="18"/>
              </w:rPr>
              <w:t>习</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专</w:t>
            </w:r>
          </w:p>
          <w:p w:rsidR="001209AC" w:rsidRPr="00E01B16" w:rsidRDefault="002771F1">
            <w:pPr>
              <w:adjustRightInd w:val="0"/>
              <w:snapToGrid w:val="0"/>
              <w:jc w:val="center"/>
              <w:rPr>
                <w:b/>
                <w:sz w:val="18"/>
                <w:szCs w:val="18"/>
              </w:rPr>
            </w:pPr>
            <w:r w:rsidRPr="00E01B16">
              <w:rPr>
                <w:rFonts w:hint="eastAsia"/>
                <w:b/>
                <w:sz w:val="18"/>
                <w:szCs w:val="18"/>
              </w:rPr>
              <w:t>业</w:t>
            </w:r>
          </w:p>
          <w:p w:rsidR="001209AC" w:rsidRPr="00E01B16" w:rsidRDefault="002771F1">
            <w:pPr>
              <w:adjustRightInd w:val="0"/>
              <w:snapToGrid w:val="0"/>
              <w:jc w:val="center"/>
              <w:rPr>
                <w:b/>
                <w:sz w:val="18"/>
                <w:szCs w:val="18"/>
              </w:rPr>
            </w:pPr>
            <w:r w:rsidRPr="00E01B16">
              <w:rPr>
                <w:rFonts w:hint="eastAsia"/>
                <w:b/>
                <w:sz w:val="18"/>
                <w:szCs w:val="18"/>
              </w:rPr>
              <w:t>实</w:t>
            </w:r>
          </w:p>
          <w:p w:rsidR="001209AC" w:rsidRPr="00E01B16" w:rsidRDefault="002771F1">
            <w:pPr>
              <w:adjustRightInd w:val="0"/>
              <w:snapToGrid w:val="0"/>
              <w:jc w:val="center"/>
              <w:rPr>
                <w:kern w:val="0"/>
                <w:sz w:val="24"/>
              </w:rPr>
            </w:pPr>
            <w:proofErr w:type="gramStart"/>
            <w:r w:rsidRPr="00E01B16">
              <w:rPr>
                <w:rFonts w:hint="eastAsia"/>
                <w:b/>
                <w:sz w:val="18"/>
                <w:szCs w:val="18"/>
              </w:rPr>
              <w:t>践</w:t>
            </w:r>
            <w:proofErr w:type="gramEnd"/>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毕</w:t>
            </w:r>
          </w:p>
          <w:p w:rsidR="001209AC" w:rsidRPr="00E01B16" w:rsidRDefault="002771F1">
            <w:pPr>
              <w:adjustRightInd w:val="0"/>
              <w:snapToGrid w:val="0"/>
              <w:jc w:val="center"/>
              <w:rPr>
                <w:b/>
                <w:sz w:val="18"/>
                <w:szCs w:val="18"/>
              </w:rPr>
            </w:pPr>
            <w:r w:rsidRPr="00E01B16">
              <w:rPr>
                <w:rFonts w:hint="eastAsia"/>
                <w:b/>
                <w:sz w:val="18"/>
                <w:szCs w:val="18"/>
              </w:rPr>
              <w:t>业</w:t>
            </w:r>
          </w:p>
          <w:p w:rsidR="001209AC" w:rsidRPr="00E01B16" w:rsidRDefault="002771F1">
            <w:pPr>
              <w:adjustRightInd w:val="0"/>
              <w:snapToGrid w:val="0"/>
              <w:jc w:val="center"/>
              <w:rPr>
                <w:b/>
                <w:sz w:val="18"/>
                <w:szCs w:val="18"/>
              </w:rPr>
            </w:pPr>
            <w:r w:rsidRPr="00E01B16">
              <w:rPr>
                <w:rFonts w:hint="eastAsia"/>
                <w:b/>
                <w:sz w:val="18"/>
                <w:szCs w:val="18"/>
              </w:rPr>
              <w:t>实</w:t>
            </w:r>
          </w:p>
          <w:p w:rsidR="001209AC" w:rsidRPr="00E01B16" w:rsidRDefault="002771F1">
            <w:pPr>
              <w:adjustRightInd w:val="0"/>
              <w:snapToGrid w:val="0"/>
              <w:jc w:val="center"/>
              <w:rPr>
                <w:b/>
                <w:sz w:val="18"/>
                <w:szCs w:val="18"/>
              </w:rPr>
            </w:pPr>
            <w:r w:rsidRPr="00E01B16">
              <w:rPr>
                <w:rFonts w:hint="eastAsia"/>
                <w:b/>
                <w:sz w:val="18"/>
                <w:szCs w:val="18"/>
              </w:rPr>
              <w:t>习</w:t>
            </w: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djustRightInd w:val="0"/>
              <w:snapToGrid w:val="0"/>
              <w:jc w:val="center"/>
              <w:rPr>
                <w:b/>
                <w:sz w:val="18"/>
                <w:szCs w:val="18"/>
              </w:rPr>
            </w:pPr>
            <w:r w:rsidRPr="00E01B16">
              <w:rPr>
                <w:rFonts w:hint="eastAsia"/>
                <w:b/>
                <w:sz w:val="18"/>
                <w:szCs w:val="18"/>
              </w:rPr>
              <w:t>毕</w:t>
            </w:r>
          </w:p>
          <w:p w:rsidR="001209AC" w:rsidRPr="00E01B16" w:rsidRDefault="002771F1">
            <w:pPr>
              <w:adjustRightInd w:val="0"/>
              <w:snapToGrid w:val="0"/>
              <w:jc w:val="center"/>
              <w:rPr>
                <w:b/>
                <w:sz w:val="18"/>
                <w:szCs w:val="18"/>
              </w:rPr>
            </w:pPr>
            <w:r w:rsidRPr="00E01B16">
              <w:rPr>
                <w:rFonts w:hint="eastAsia"/>
                <w:b/>
                <w:sz w:val="18"/>
                <w:szCs w:val="18"/>
              </w:rPr>
              <w:t>业</w:t>
            </w:r>
          </w:p>
          <w:p w:rsidR="001209AC" w:rsidRPr="00E01B16" w:rsidRDefault="002771F1">
            <w:pPr>
              <w:adjustRightInd w:val="0"/>
              <w:snapToGrid w:val="0"/>
              <w:jc w:val="center"/>
              <w:rPr>
                <w:b/>
                <w:sz w:val="18"/>
                <w:szCs w:val="18"/>
              </w:rPr>
            </w:pPr>
            <w:r w:rsidRPr="00E01B16">
              <w:rPr>
                <w:rFonts w:hint="eastAsia"/>
                <w:b/>
                <w:sz w:val="18"/>
                <w:szCs w:val="18"/>
              </w:rPr>
              <w:t>论</w:t>
            </w:r>
          </w:p>
          <w:p w:rsidR="001209AC" w:rsidRPr="00E01B16" w:rsidRDefault="002771F1">
            <w:pPr>
              <w:adjustRightInd w:val="0"/>
              <w:snapToGrid w:val="0"/>
              <w:jc w:val="center"/>
              <w:rPr>
                <w:kern w:val="0"/>
                <w:sz w:val="24"/>
              </w:rPr>
            </w:pPr>
            <w:r w:rsidRPr="00E01B16">
              <w:rPr>
                <w:rFonts w:hint="eastAsia"/>
                <w:b/>
                <w:sz w:val="18"/>
                <w:szCs w:val="18"/>
              </w:rPr>
              <w:t>文</w:t>
            </w:r>
          </w:p>
        </w:tc>
        <w:tc>
          <w:tcPr>
            <w:tcW w:w="927" w:type="dxa"/>
            <w:vMerge/>
            <w:tcBorders>
              <w:top w:val="single" w:sz="12" w:space="0" w:color="000000"/>
              <w:left w:val="single" w:sz="4" w:space="0" w:color="000000"/>
              <w:bottom w:val="single" w:sz="4" w:space="0" w:color="000000"/>
              <w:right w:val="single" w:sz="4" w:space="0" w:color="000000"/>
            </w:tcBorders>
            <w:textDirection w:val="tbRl"/>
            <w:vAlign w:val="center"/>
          </w:tcPr>
          <w:p w:rsidR="001209AC" w:rsidRPr="00E01B16" w:rsidRDefault="001209AC">
            <w:pPr>
              <w:autoSpaceDE w:val="0"/>
              <w:autoSpaceDN w:val="0"/>
              <w:adjustRightInd w:val="0"/>
              <w:spacing w:before="98"/>
              <w:ind w:left="140" w:right="-20"/>
              <w:jc w:val="left"/>
              <w:rPr>
                <w:kern w:val="0"/>
                <w:sz w:val="24"/>
              </w:rPr>
            </w:pPr>
          </w:p>
        </w:tc>
        <w:tc>
          <w:tcPr>
            <w:tcW w:w="590" w:type="dxa"/>
            <w:vMerge/>
            <w:tcBorders>
              <w:top w:val="single" w:sz="12" w:space="0" w:color="000000"/>
              <w:left w:val="single" w:sz="4" w:space="0" w:color="000000"/>
              <w:bottom w:val="single" w:sz="4" w:space="0" w:color="000000"/>
              <w:right w:val="single" w:sz="4" w:space="0" w:color="000000"/>
            </w:tcBorders>
            <w:textDirection w:val="tbRl"/>
            <w:vAlign w:val="center"/>
          </w:tcPr>
          <w:p w:rsidR="001209AC" w:rsidRPr="00E01B16" w:rsidRDefault="001209AC">
            <w:pPr>
              <w:autoSpaceDE w:val="0"/>
              <w:autoSpaceDN w:val="0"/>
              <w:adjustRightInd w:val="0"/>
              <w:spacing w:before="98"/>
              <w:ind w:left="140" w:right="-20"/>
              <w:jc w:val="left"/>
              <w:rPr>
                <w:kern w:val="0"/>
                <w:sz w:val="24"/>
              </w:rPr>
            </w:pPr>
          </w:p>
        </w:tc>
        <w:tc>
          <w:tcPr>
            <w:tcW w:w="676" w:type="dxa"/>
            <w:vMerge/>
            <w:tcBorders>
              <w:top w:val="single" w:sz="12" w:space="0" w:color="000000"/>
              <w:left w:val="single" w:sz="4" w:space="0" w:color="000000"/>
              <w:bottom w:val="single" w:sz="4" w:space="0" w:color="000000"/>
              <w:right w:val="single" w:sz="4" w:space="0" w:color="000000"/>
            </w:tcBorders>
            <w:textDirection w:val="tbRl"/>
            <w:vAlign w:val="center"/>
          </w:tcPr>
          <w:p w:rsidR="001209AC" w:rsidRPr="00E01B16" w:rsidRDefault="001209AC">
            <w:pPr>
              <w:autoSpaceDE w:val="0"/>
              <w:autoSpaceDN w:val="0"/>
              <w:adjustRightInd w:val="0"/>
              <w:spacing w:before="98"/>
              <w:ind w:left="140" w:right="-20"/>
              <w:jc w:val="left"/>
              <w:rPr>
                <w:kern w:val="0"/>
                <w:sz w:val="24"/>
              </w:rPr>
            </w:pPr>
          </w:p>
        </w:tc>
        <w:tc>
          <w:tcPr>
            <w:tcW w:w="676" w:type="dxa"/>
            <w:vMerge/>
            <w:tcBorders>
              <w:top w:val="single" w:sz="12" w:space="0" w:color="000000"/>
              <w:left w:val="single" w:sz="4" w:space="0" w:color="000000"/>
              <w:bottom w:val="single" w:sz="4" w:space="0" w:color="000000"/>
              <w:right w:val="single" w:sz="4" w:space="0" w:color="000000"/>
            </w:tcBorders>
            <w:textDirection w:val="tbRl"/>
          </w:tcPr>
          <w:p w:rsidR="001209AC" w:rsidRPr="00E01B16" w:rsidRDefault="001209AC">
            <w:pPr>
              <w:autoSpaceDE w:val="0"/>
              <w:autoSpaceDN w:val="0"/>
              <w:adjustRightInd w:val="0"/>
              <w:spacing w:before="98"/>
              <w:ind w:left="140" w:right="-20"/>
              <w:jc w:val="left"/>
              <w:rPr>
                <w:kern w:val="0"/>
                <w:sz w:val="24"/>
              </w:rPr>
            </w:pPr>
          </w:p>
        </w:tc>
        <w:tc>
          <w:tcPr>
            <w:tcW w:w="676" w:type="dxa"/>
            <w:vMerge/>
            <w:tcBorders>
              <w:top w:val="single" w:sz="12" w:space="0" w:color="000000"/>
              <w:left w:val="single" w:sz="4" w:space="0" w:color="000000"/>
              <w:bottom w:val="single" w:sz="4" w:space="0" w:color="000000"/>
              <w:right w:val="single" w:sz="12" w:space="0" w:color="000000"/>
            </w:tcBorders>
            <w:textDirection w:val="tbRl"/>
          </w:tcPr>
          <w:p w:rsidR="001209AC" w:rsidRPr="00E01B16" w:rsidRDefault="001209AC">
            <w:pPr>
              <w:autoSpaceDE w:val="0"/>
              <w:autoSpaceDN w:val="0"/>
              <w:adjustRightInd w:val="0"/>
              <w:spacing w:before="98"/>
              <w:ind w:left="140" w:right="-20"/>
              <w:jc w:val="left"/>
              <w:rPr>
                <w:kern w:val="0"/>
                <w:sz w:val="24"/>
              </w:rPr>
            </w:pPr>
          </w:p>
        </w:tc>
      </w:tr>
      <w:tr w:rsidR="001209AC" w:rsidRPr="00E01B16" w:rsidTr="00E01B16">
        <w:trPr>
          <w:trHeight w:hRule="exact" w:val="470"/>
        </w:trPr>
        <w:tc>
          <w:tcPr>
            <w:tcW w:w="591" w:type="dxa"/>
            <w:vMerge w:val="restart"/>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p w:rsidR="001209AC" w:rsidRPr="00E01B16" w:rsidRDefault="002771F1">
            <w:pPr>
              <w:autoSpaceDE w:val="0"/>
              <w:autoSpaceDN w:val="0"/>
              <w:adjustRightInd w:val="0"/>
              <w:spacing w:before="13"/>
              <w:ind w:left="111" w:right="-20"/>
              <w:jc w:val="center"/>
              <w:rPr>
                <w:kern w:val="0"/>
                <w:sz w:val="24"/>
              </w:rPr>
            </w:pPr>
            <w:proofErr w:type="gramStart"/>
            <w:r w:rsidRPr="00E01B16">
              <w:rPr>
                <w:rFonts w:hint="eastAsia"/>
                <w:kern w:val="0"/>
                <w:sz w:val="24"/>
              </w:rPr>
              <w:t>一</w:t>
            </w:r>
            <w:proofErr w:type="gramEnd"/>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1</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rsidP="0077412A">
            <w:pPr>
              <w:autoSpaceDE w:val="0"/>
              <w:autoSpaceDN w:val="0"/>
              <w:adjustRightInd w:val="0"/>
              <w:spacing w:before="13"/>
              <w:ind w:left="111" w:right="-20"/>
              <w:jc w:val="center"/>
              <w:rPr>
                <w:kern w:val="0"/>
                <w:sz w:val="24"/>
              </w:rPr>
            </w:pPr>
            <w:r w:rsidRPr="00E01B16">
              <w:rPr>
                <w:rFonts w:hint="eastAsia"/>
                <w:kern w:val="0"/>
                <w:sz w:val="24"/>
              </w:rPr>
              <w:t>1</w:t>
            </w:r>
            <w:r w:rsidR="0077412A" w:rsidRPr="00E01B16">
              <w:rPr>
                <w:rFonts w:hint="eastAsia"/>
                <w:kern w:val="0"/>
                <w:sz w:val="24"/>
              </w:rPr>
              <w:t>4</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02" w:right="-20"/>
              <w:jc w:val="center"/>
              <w:rPr>
                <w:kern w:val="0"/>
                <w:sz w:val="24"/>
              </w:rPr>
            </w:pPr>
            <w:r w:rsidRPr="00E01B16">
              <w:rPr>
                <w:kern w:val="0"/>
                <w:sz w:val="24"/>
              </w:rPr>
              <w:t>（</w:t>
            </w:r>
            <w:r w:rsidRPr="00E01B16">
              <w:rPr>
                <w:rFonts w:hint="eastAsia"/>
                <w:kern w:val="0"/>
                <w:sz w:val="24"/>
              </w:rPr>
              <w:t>0</w:t>
            </w:r>
            <w:r w:rsidRPr="00E01B16">
              <w:rPr>
                <w:kern w:val="0"/>
                <w:sz w:val="24"/>
              </w:rPr>
              <w:t>.5</w:t>
            </w:r>
            <w:r w:rsidRPr="00E01B16">
              <w:rPr>
                <w:kern w:val="0"/>
                <w:sz w:val="24"/>
              </w:rPr>
              <w:t>）</w:t>
            </w: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4</w:t>
            </w:r>
          </w:p>
        </w:tc>
      </w:tr>
      <w:tr w:rsidR="001209AC" w:rsidRPr="00E01B16" w:rsidTr="00E01B16">
        <w:trPr>
          <w:trHeight w:hRule="exact" w:val="473"/>
        </w:trPr>
        <w:tc>
          <w:tcPr>
            <w:tcW w:w="591" w:type="dxa"/>
            <w:vMerge/>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2</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r w:rsidRPr="00E01B16">
              <w:rPr>
                <w:kern w:val="0"/>
                <w:sz w:val="24"/>
              </w:rPr>
              <w:t>6</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6</w:t>
            </w:r>
          </w:p>
        </w:tc>
      </w:tr>
      <w:tr w:rsidR="001209AC" w:rsidRPr="00E01B16" w:rsidTr="00E01B16">
        <w:trPr>
          <w:trHeight w:hRule="exact" w:val="473"/>
        </w:trPr>
        <w:tc>
          <w:tcPr>
            <w:tcW w:w="591" w:type="dxa"/>
            <w:vMerge w:val="restart"/>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二</w:t>
            </w:r>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3</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r w:rsidRPr="00E01B16">
              <w:rPr>
                <w:kern w:val="0"/>
                <w:sz w:val="24"/>
              </w:rPr>
              <w:t>6</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4</w:t>
            </w:r>
          </w:p>
        </w:tc>
      </w:tr>
      <w:tr w:rsidR="001209AC" w:rsidRPr="00E01B16" w:rsidTr="00E01B16">
        <w:trPr>
          <w:trHeight w:hRule="exact" w:val="470"/>
        </w:trPr>
        <w:tc>
          <w:tcPr>
            <w:tcW w:w="591" w:type="dxa"/>
            <w:vMerge/>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4</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r w:rsidRPr="00E01B16">
              <w:rPr>
                <w:kern w:val="0"/>
                <w:sz w:val="24"/>
              </w:rPr>
              <w:t>6</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right="-20"/>
              <w:jc w:val="center"/>
              <w:rPr>
                <w:kern w:val="0"/>
                <w:sz w:val="24"/>
              </w:rPr>
            </w:pPr>
            <w:r w:rsidRPr="00E01B16">
              <w:rPr>
                <w:rFonts w:hint="eastAsia"/>
                <w:kern w:val="0"/>
                <w:sz w:val="24"/>
              </w:rPr>
              <w:t>1</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6</w:t>
            </w:r>
          </w:p>
        </w:tc>
      </w:tr>
      <w:tr w:rsidR="001209AC" w:rsidRPr="00E01B16" w:rsidTr="00E01B16">
        <w:trPr>
          <w:trHeight w:hRule="exact" w:val="473"/>
        </w:trPr>
        <w:tc>
          <w:tcPr>
            <w:tcW w:w="591" w:type="dxa"/>
            <w:vMerge w:val="restart"/>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三</w:t>
            </w:r>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5</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r w:rsidRPr="00E01B16">
              <w:rPr>
                <w:kern w:val="0"/>
                <w:sz w:val="24"/>
              </w:rPr>
              <w:t>6</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4</w:t>
            </w:r>
          </w:p>
        </w:tc>
      </w:tr>
      <w:tr w:rsidR="001209AC" w:rsidRPr="00E01B16" w:rsidTr="00E01B16">
        <w:trPr>
          <w:trHeight w:hRule="exact" w:val="473"/>
        </w:trPr>
        <w:tc>
          <w:tcPr>
            <w:tcW w:w="591" w:type="dxa"/>
            <w:vMerge/>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6</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r w:rsidRPr="00E01B16">
              <w:rPr>
                <w:kern w:val="0"/>
                <w:sz w:val="24"/>
              </w:rPr>
              <w:t>6</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right="-20"/>
              <w:jc w:val="center"/>
              <w:rPr>
                <w:kern w:val="0"/>
                <w:sz w:val="24"/>
              </w:rPr>
            </w:pPr>
            <w:r w:rsidRPr="00E01B16">
              <w:rPr>
                <w:rFonts w:hint="eastAsia"/>
                <w:kern w:val="0"/>
                <w:sz w:val="24"/>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6</w:t>
            </w:r>
          </w:p>
        </w:tc>
      </w:tr>
      <w:tr w:rsidR="001209AC" w:rsidRPr="00E01B16" w:rsidTr="00E01B16">
        <w:trPr>
          <w:trHeight w:hRule="exact" w:val="470"/>
        </w:trPr>
        <w:tc>
          <w:tcPr>
            <w:tcW w:w="591" w:type="dxa"/>
            <w:vMerge w:val="restart"/>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四</w:t>
            </w:r>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7</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8</w:t>
            </w: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2</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4</w:t>
            </w:r>
          </w:p>
        </w:tc>
      </w:tr>
      <w:tr w:rsidR="001209AC" w:rsidRPr="00E01B16" w:rsidTr="00E01B16">
        <w:trPr>
          <w:trHeight w:hRule="exact" w:val="473"/>
        </w:trPr>
        <w:tc>
          <w:tcPr>
            <w:tcW w:w="591" w:type="dxa"/>
            <w:vMerge/>
            <w:tcBorders>
              <w:top w:val="single" w:sz="4" w:space="0" w:color="000000"/>
              <w:left w:val="single" w:sz="12" w:space="0" w:color="000000"/>
              <w:bottom w:val="single" w:sz="4" w:space="0" w:color="000000"/>
              <w:right w:val="single" w:sz="4" w:space="0" w:color="000000"/>
            </w:tcBorders>
          </w:tcPr>
          <w:p w:rsidR="001209AC" w:rsidRPr="00E01B16" w:rsidRDefault="001209AC">
            <w:pPr>
              <w:autoSpaceDE w:val="0"/>
              <w:autoSpaceDN w:val="0"/>
              <w:adjustRightInd w:val="0"/>
              <w:spacing w:before="13"/>
              <w:ind w:left="111" w:right="-20"/>
              <w:jc w:val="center"/>
              <w:rPr>
                <w:kern w:val="0"/>
                <w:sz w:val="24"/>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8</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jc w:val="center"/>
              <w:rPr>
                <w:kern w:val="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312BFF">
            <w:pPr>
              <w:autoSpaceDE w:val="0"/>
              <w:autoSpaceDN w:val="0"/>
              <w:adjustRightInd w:val="0"/>
              <w:jc w:val="center"/>
              <w:rPr>
                <w:kern w:val="0"/>
                <w:sz w:val="24"/>
              </w:rPr>
            </w:pPr>
            <w:r w:rsidRPr="00E01B16">
              <w:rPr>
                <w:rFonts w:hint="eastAsia"/>
                <w:kern w:val="0"/>
                <w:sz w:val="24"/>
              </w:rPr>
              <w:t>3</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312BFF">
            <w:pPr>
              <w:autoSpaceDE w:val="0"/>
              <w:autoSpaceDN w:val="0"/>
              <w:adjustRightInd w:val="0"/>
              <w:jc w:val="center"/>
              <w:rPr>
                <w:kern w:val="0"/>
                <w:sz w:val="24"/>
              </w:rPr>
            </w:pPr>
            <w:r w:rsidRPr="00E01B16">
              <w:rPr>
                <w:rFonts w:hint="eastAsia"/>
                <w:kern w:val="0"/>
                <w:sz w:val="24"/>
              </w:rPr>
              <w:t>5</w:t>
            </w: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rFonts w:hint="eastAsia"/>
                <w:kern w:val="0"/>
                <w:sz w:val="24"/>
              </w:rPr>
              <w:t>8</w:t>
            </w: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kern w:val="0"/>
                <w:sz w:val="24"/>
              </w:rPr>
              <w:t>（</w:t>
            </w:r>
            <w:r w:rsidRPr="00E01B16">
              <w:rPr>
                <w:rFonts w:hint="eastAsia"/>
                <w:kern w:val="0"/>
                <w:sz w:val="24"/>
              </w:rPr>
              <w:t>0</w:t>
            </w:r>
            <w:r w:rsidRPr="00E01B16">
              <w:rPr>
                <w:kern w:val="0"/>
                <w:sz w:val="24"/>
              </w:rPr>
              <w:t>.5</w:t>
            </w:r>
            <w:r w:rsidRPr="00E01B16">
              <w:rPr>
                <w:kern w:val="0"/>
                <w:sz w:val="24"/>
              </w:rPr>
              <w:t>）</w:t>
            </w: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1209AC">
            <w:pPr>
              <w:autoSpaceDE w:val="0"/>
              <w:autoSpaceDN w:val="0"/>
              <w:adjustRightInd w:val="0"/>
              <w:spacing w:before="13"/>
              <w:ind w:left="111" w:right="-20"/>
              <w:jc w:val="center"/>
              <w:rPr>
                <w:kern w:val="0"/>
                <w:sz w:val="24"/>
              </w:rPr>
            </w:pPr>
          </w:p>
        </w:tc>
      </w:tr>
      <w:tr w:rsidR="001209AC" w:rsidRPr="00E01B16" w:rsidTr="00E01B16">
        <w:trPr>
          <w:trHeight w:hRule="exact" w:val="488"/>
        </w:trPr>
        <w:tc>
          <w:tcPr>
            <w:tcW w:w="1219" w:type="dxa"/>
            <w:gridSpan w:val="2"/>
            <w:tcBorders>
              <w:top w:val="single" w:sz="4" w:space="0" w:color="000000"/>
              <w:left w:val="single" w:sz="12"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9"/>
              <w:ind w:left="352" w:right="343"/>
              <w:jc w:val="center"/>
              <w:rPr>
                <w:kern w:val="0"/>
                <w:sz w:val="24"/>
              </w:rPr>
            </w:pPr>
            <w:r w:rsidRPr="00E01B16">
              <w:rPr>
                <w:rFonts w:ascii="宋体" w:cs="宋体" w:hint="eastAsia"/>
                <w:kern w:val="0"/>
                <w:sz w:val="18"/>
                <w:szCs w:val="18"/>
              </w:rPr>
              <w:t>合计</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0661A9" w:rsidP="000661A9">
            <w:pPr>
              <w:autoSpaceDE w:val="0"/>
              <w:autoSpaceDN w:val="0"/>
              <w:adjustRightInd w:val="0"/>
              <w:spacing w:before="85"/>
              <w:ind w:left="191" w:right="-20"/>
              <w:jc w:val="center"/>
              <w:rPr>
                <w:kern w:val="0"/>
                <w:sz w:val="24"/>
              </w:rPr>
            </w:pPr>
            <w:r w:rsidRPr="00E01B16">
              <w:rPr>
                <w:rFonts w:hint="eastAsia"/>
                <w:kern w:val="0"/>
                <w:sz w:val="24"/>
              </w:rPr>
              <w:t>94</w:t>
            </w:r>
          </w:p>
        </w:tc>
        <w:tc>
          <w:tcPr>
            <w:tcW w:w="6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0661A9">
            <w:pPr>
              <w:autoSpaceDE w:val="0"/>
              <w:autoSpaceDN w:val="0"/>
              <w:adjustRightInd w:val="0"/>
              <w:spacing w:before="85"/>
              <w:ind w:left="245" w:right="225"/>
              <w:jc w:val="center"/>
              <w:rPr>
                <w:kern w:val="0"/>
                <w:sz w:val="24"/>
              </w:rPr>
            </w:pPr>
            <w:r w:rsidRPr="00E01B16">
              <w:rPr>
                <w:rFonts w:hint="eastAsia"/>
                <w:kern w:val="0"/>
                <w:sz w:val="24"/>
              </w:rPr>
              <w:t>6</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85"/>
              <w:ind w:left="257" w:right="237"/>
              <w:jc w:val="center"/>
              <w:rPr>
                <w:kern w:val="0"/>
                <w:sz w:val="24"/>
              </w:rPr>
            </w:pPr>
            <w:r w:rsidRPr="00E01B16">
              <w:rPr>
                <w:kern w:val="0"/>
                <w:sz w:val="24"/>
              </w:rPr>
              <w:t>8</w:t>
            </w:r>
          </w:p>
        </w:tc>
        <w:tc>
          <w:tcPr>
            <w:tcW w:w="715"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85"/>
              <w:ind w:left="257" w:right="237"/>
              <w:jc w:val="center"/>
              <w:rPr>
                <w:kern w:val="0"/>
                <w:sz w:val="24"/>
              </w:rPr>
            </w:pPr>
            <w:r w:rsidRPr="00E01B16">
              <w:rPr>
                <w:kern w:val="0"/>
                <w:sz w:val="24"/>
              </w:rPr>
              <w:t>6</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312BFF">
            <w:pPr>
              <w:autoSpaceDE w:val="0"/>
              <w:autoSpaceDN w:val="0"/>
              <w:adjustRightInd w:val="0"/>
              <w:jc w:val="center"/>
              <w:rPr>
                <w:kern w:val="0"/>
                <w:sz w:val="24"/>
              </w:rPr>
            </w:pPr>
            <w:r w:rsidRPr="00E01B16">
              <w:rPr>
                <w:rFonts w:hint="eastAsia"/>
                <w:kern w:val="0"/>
                <w:sz w:val="24"/>
              </w:rPr>
              <w:t>3</w:t>
            </w:r>
          </w:p>
        </w:tc>
        <w:tc>
          <w:tcPr>
            <w:tcW w:w="71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312BFF">
            <w:pPr>
              <w:autoSpaceDE w:val="0"/>
              <w:autoSpaceDN w:val="0"/>
              <w:adjustRightInd w:val="0"/>
              <w:jc w:val="center"/>
              <w:rPr>
                <w:kern w:val="0"/>
                <w:sz w:val="24"/>
              </w:rPr>
            </w:pPr>
            <w:r w:rsidRPr="00E01B16">
              <w:rPr>
                <w:rFonts w:hint="eastAsia"/>
                <w:kern w:val="0"/>
                <w:sz w:val="24"/>
              </w:rPr>
              <w:t>5</w:t>
            </w:r>
          </w:p>
        </w:tc>
        <w:tc>
          <w:tcPr>
            <w:tcW w:w="73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rFonts w:hint="eastAsia"/>
                <w:kern w:val="0"/>
                <w:sz w:val="24"/>
              </w:rPr>
              <w:t>8</w:t>
            </w:r>
          </w:p>
        </w:tc>
        <w:tc>
          <w:tcPr>
            <w:tcW w:w="927"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jc w:val="center"/>
              <w:rPr>
                <w:kern w:val="0"/>
                <w:sz w:val="24"/>
              </w:rPr>
            </w:pPr>
            <w:r w:rsidRPr="00E01B16">
              <w:rPr>
                <w:rFonts w:hint="eastAsia"/>
                <w:kern w:val="0"/>
                <w:sz w:val="24"/>
              </w:rPr>
              <w:t>1</w:t>
            </w:r>
          </w:p>
        </w:tc>
        <w:tc>
          <w:tcPr>
            <w:tcW w:w="590"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kern w:val="0"/>
                <w:sz w:val="24"/>
              </w:rPr>
              <w:t>2</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7</w:t>
            </w:r>
          </w:p>
        </w:tc>
        <w:tc>
          <w:tcPr>
            <w:tcW w:w="676" w:type="dxa"/>
            <w:tcBorders>
              <w:top w:val="single" w:sz="4" w:space="0" w:color="000000"/>
              <w:left w:val="single" w:sz="4" w:space="0" w:color="000000"/>
              <w:bottom w:val="single" w:sz="4" w:space="0" w:color="000000"/>
              <w:right w:val="single" w:sz="4"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1</w:t>
            </w:r>
            <w:r w:rsidRPr="00E01B16">
              <w:rPr>
                <w:kern w:val="0"/>
                <w:sz w:val="24"/>
              </w:rPr>
              <w:t>4</w:t>
            </w:r>
          </w:p>
        </w:tc>
        <w:tc>
          <w:tcPr>
            <w:tcW w:w="676" w:type="dxa"/>
            <w:tcBorders>
              <w:top w:val="single" w:sz="4" w:space="0" w:color="000000"/>
              <w:left w:val="single" w:sz="4" w:space="0" w:color="000000"/>
              <w:bottom w:val="single" w:sz="4" w:space="0" w:color="000000"/>
              <w:right w:val="single" w:sz="12" w:space="0" w:color="000000"/>
            </w:tcBorders>
            <w:vAlign w:val="center"/>
          </w:tcPr>
          <w:p w:rsidR="001209AC" w:rsidRPr="00E01B16" w:rsidRDefault="002771F1">
            <w:pPr>
              <w:autoSpaceDE w:val="0"/>
              <w:autoSpaceDN w:val="0"/>
              <w:adjustRightInd w:val="0"/>
              <w:spacing w:before="13"/>
              <w:ind w:left="111" w:right="-20"/>
              <w:jc w:val="center"/>
              <w:rPr>
                <w:kern w:val="0"/>
                <w:sz w:val="24"/>
              </w:rPr>
            </w:pPr>
            <w:r w:rsidRPr="00E01B16">
              <w:rPr>
                <w:rFonts w:hint="eastAsia"/>
                <w:kern w:val="0"/>
                <w:sz w:val="24"/>
              </w:rPr>
              <w:t>3</w:t>
            </w:r>
            <w:r w:rsidRPr="00E01B16">
              <w:rPr>
                <w:kern w:val="0"/>
                <w:sz w:val="24"/>
              </w:rPr>
              <w:t>4</w:t>
            </w:r>
          </w:p>
        </w:tc>
      </w:tr>
    </w:tbl>
    <w:p w:rsidR="001209AC" w:rsidRPr="00E01B16" w:rsidRDefault="001209AC" w:rsidP="00E01B16">
      <w:pPr>
        <w:rPr>
          <w:rFonts w:eastAsia="黑体"/>
          <w:b/>
          <w:kern w:val="0"/>
          <w:szCs w:val="21"/>
        </w:rPr>
      </w:pPr>
    </w:p>
    <w:p w:rsidR="001209AC" w:rsidRPr="00E01B16" w:rsidRDefault="002771F1">
      <w:pPr>
        <w:jc w:val="center"/>
        <w:rPr>
          <w:rFonts w:eastAsia="黑体"/>
          <w:b/>
          <w:kern w:val="0"/>
          <w:szCs w:val="21"/>
        </w:rPr>
      </w:pPr>
      <w:r w:rsidRPr="00E01B16">
        <w:rPr>
          <w:rFonts w:eastAsia="黑体" w:hint="eastAsia"/>
          <w:b/>
          <w:kern w:val="0"/>
          <w:szCs w:val="21"/>
        </w:rPr>
        <w:lastRenderedPageBreak/>
        <w:t>实践性</w:t>
      </w:r>
      <w:r w:rsidRPr="00E01B16">
        <w:rPr>
          <w:rFonts w:eastAsia="黑体"/>
          <w:b/>
          <w:kern w:val="0"/>
          <w:szCs w:val="21"/>
        </w:rPr>
        <w:t>教学环节安排表</w:t>
      </w:r>
    </w:p>
    <w:p w:rsidR="001209AC" w:rsidRPr="00E01B16" w:rsidRDefault="001209AC">
      <w:pPr>
        <w:jc w:val="center"/>
        <w:rPr>
          <w:rFonts w:eastAsia="黑体"/>
          <w:b/>
          <w:kern w:val="0"/>
          <w:szCs w:val="21"/>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115"/>
        <w:gridCol w:w="2890"/>
        <w:gridCol w:w="593"/>
        <w:gridCol w:w="516"/>
        <w:gridCol w:w="433"/>
        <w:gridCol w:w="434"/>
        <w:gridCol w:w="433"/>
        <w:gridCol w:w="362"/>
        <w:gridCol w:w="362"/>
        <w:gridCol w:w="363"/>
        <w:gridCol w:w="362"/>
        <w:gridCol w:w="368"/>
        <w:gridCol w:w="828"/>
      </w:tblGrid>
      <w:tr w:rsidR="001209AC" w:rsidRPr="00E01B16" w:rsidTr="000661A9">
        <w:trPr>
          <w:trHeight w:val="562"/>
          <w:jc w:val="center"/>
        </w:trPr>
        <w:tc>
          <w:tcPr>
            <w:tcW w:w="614" w:type="dxa"/>
            <w:vMerge w:val="restart"/>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序号</w:t>
            </w:r>
          </w:p>
        </w:tc>
        <w:tc>
          <w:tcPr>
            <w:tcW w:w="1115" w:type="dxa"/>
            <w:vMerge w:val="restart"/>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课程</w:t>
            </w:r>
          </w:p>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编号</w:t>
            </w:r>
          </w:p>
        </w:tc>
        <w:tc>
          <w:tcPr>
            <w:tcW w:w="2890" w:type="dxa"/>
            <w:vMerge w:val="restart"/>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课程名称</w:t>
            </w:r>
          </w:p>
        </w:tc>
        <w:tc>
          <w:tcPr>
            <w:tcW w:w="593" w:type="dxa"/>
            <w:vMerge w:val="restart"/>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学分</w:t>
            </w:r>
          </w:p>
        </w:tc>
        <w:tc>
          <w:tcPr>
            <w:tcW w:w="516" w:type="dxa"/>
            <w:vMerge w:val="restart"/>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周数</w:t>
            </w:r>
          </w:p>
        </w:tc>
        <w:tc>
          <w:tcPr>
            <w:tcW w:w="3117" w:type="dxa"/>
            <w:gridSpan w:val="8"/>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学期</w:t>
            </w:r>
          </w:p>
        </w:tc>
        <w:tc>
          <w:tcPr>
            <w:tcW w:w="828" w:type="dxa"/>
            <w:vMerge w:val="restart"/>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备注</w:t>
            </w:r>
          </w:p>
        </w:tc>
      </w:tr>
      <w:tr w:rsidR="001209AC" w:rsidRPr="00E01B16" w:rsidTr="000661A9">
        <w:trPr>
          <w:trHeight w:val="1484"/>
          <w:jc w:val="center"/>
        </w:trPr>
        <w:tc>
          <w:tcPr>
            <w:tcW w:w="614" w:type="dxa"/>
            <w:vMerge/>
            <w:tcBorders>
              <w:bottom w:val="single" w:sz="4" w:space="0" w:color="auto"/>
            </w:tcBorders>
            <w:vAlign w:val="center"/>
          </w:tcPr>
          <w:p w:rsidR="001209AC" w:rsidRPr="00E01B16" w:rsidRDefault="001209AC">
            <w:pPr>
              <w:widowControl/>
              <w:jc w:val="left"/>
              <w:rPr>
                <w:rFonts w:ascii="楷体" w:eastAsia="楷体" w:hAnsi="楷体" w:cs="宋体"/>
                <w:b/>
                <w:kern w:val="0"/>
                <w:sz w:val="22"/>
              </w:rPr>
            </w:pPr>
          </w:p>
        </w:tc>
        <w:tc>
          <w:tcPr>
            <w:tcW w:w="1115" w:type="dxa"/>
            <w:vMerge/>
            <w:tcBorders>
              <w:bottom w:val="single" w:sz="4" w:space="0" w:color="auto"/>
            </w:tcBorders>
            <w:vAlign w:val="center"/>
          </w:tcPr>
          <w:p w:rsidR="001209AC" w:rsidRPr="00E01B16" w:rsidRDefault="001209AC">
            <w:pPr>
              <w:widowControl/>
              <w:jc w:val="left"/>
              <w:rPr>
                <w:rFonts w:ascii="楷体" w:eastAsia="楷体" w:hAnsi="楷体" w:cs="宋体"/>
                <w:b/>
                <w:kern w:val="0"/>
                <w:sz w:val="22"/>
              </w:rPr>
            </w:pPr>
          </w:p>
        </w:tc>
        <w:tc>
          <w:tcPr>
            <w:tcW w:w="2890" w:type="dxa"/>
            <w:vMerge/>
            <w:tcBorders>
              <w:bottom w:val="single" w:sz="4" w:space="0" w:color="auto"/>
            </w:tcBorders>
            <w:vAlign w:val="center"/>
          </w:tcPr>
          <w:p w:rsidR="001209AC" w:rsidRPr="00E01B16" w:rsidRDefault="001209AC">
            <w:pPr>
              <w:widowControl/>
              <w:jc w:val="left"/>
              <w:rPr>
                <w:rFonts w:ascii="楷体" w:eastAsia="楷体" w:hAnsi="楷体" w:cs="宋体"/>
                <w:b/>
                <w:kern w:val="0"/>
                <w:sz w:val="22"/>
              </w:rPr>
            </w:pPr>
          </w:p>
        </w:tc>
        <w:tc>
          <w:tcPr>
            <w:tcW w:w="593" w:type="dxa"/>
            <w:vMerge/>
            <w:tcBorders>
              <w:bottom w:val="single" w:sz="4" w:space="0" w:color="auto"/>
            </w:tcBorders>
            <w:vAlign w:val="center"/>
          </w:tcPr>
          <w:p w:rsidR="001209AC" w:rsidRPr="00E01B16" w:rsidRDefault="001209AC">
            <w:pPr>
              <w:widowControl/>
              <w:jc w:val="left"/>
              <w:rPr>
                <w:rFonts w:ascii="楷体" w:eastAsia="楷体" w:hAnsi="楷体" w:cs="宋体"/>
                <w:b/>
                <w:kern w:val="0"/>
                <w:sz w:val="22"/>
              </w:rPr>
            </w:pPr>
          </w:p>
        </w:tc>
        <w:tc>
          <w:tcPr>
            <w:tcW w:w="516" w:type="dxa"/>
            <w:vMerge/>
            <w:tcBorders>
              <w:bottom w:val="single" w:sz="4" w:space="0" w:color="auto"/>
            </w:tcBorders>
          </w:tcPr>
          <w:p w:rsidR="001209AC" w:rsidRPr="00E01B16" w:rsidRDefault="001209AC">
            <w:pPr>
              <w:widowControl/>
              <w:jc w:val="center"/>
              <w:rPr>
                <w:rFonts w:ascii="黑体" w:eastAsia="黑体" w:hAnsi="黑体" w:cs="宋体"/>
                <w:b/>
                <w:kern w:val="0"/>
                <w:szCs w:val="21"/>
              </w:rPr>
            </w:pPr>
          </w:p>
        </w:tc>
        <w:tc>
          <w:tcPr>
            <w:tcW w:w="433" w:type="dxa"/>
            <w:tcBorders>
              <w:bottom w:val="single" w:sz="4" w:space="0" w:color="auto"/>
            </w:tcBorders>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1</w:t>
            </w:r>
          </w:p>
        </w:tc>
        <w:tc>
          <w:tcPr>
            <w:tcW w:w="434" w:type="dxa"/>
            <w:tcBorders>
              <w:bottom w:val="single" w:sz="4" w:space="0" w:color="auto"/>
            </w:tcBorders>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2</w:t>
            </w:r>
          </w:p>
        </w:tc>
        <w:tc>
          <w:tcPr>
            <w:tcW w:w="433" w:type="dxa"/>
            <w:tcBorders>
              <w:bottom w:val="single" w:sz="4" w:space="0" w:color="auto"/>
            </w:tcBorders>
            <w:shd w:val="clear" w:color="auto" w:fill="auto"/>
            <w:vAlign w:val="center"/>
          </w:tcPr>
          <w:p w:rsidR="001209AC" w:rsidRPr="00E01B16" w:rsidRDefault="002771F1">
            <w:pPr>
              <w:widowControl/>
              <w:jc w:val="center"/>
              <w:rPr>
                <w:rFonts w:ascii="黑体" w:eastAsia="黑体" w:hAnsi="黑体" w:cs="宋体"/>
                <w:b/>
                <w:kern w:val="0"/>
                <w:szCs w:val="21"/>
              </w:rPr>
            </w:pPr>
            <w:r w:rsidRPr="00E01B16">
              <w:rPr>
                <w:rFonts w:ascii="黑体" w:eastAsia="黑体" w:hAnsi="黑体" w:cs="宋体" w:hint="eastAsia"/>
                <w:b/>
                <w:kern w:val="0"/>
                <w:szCs w:val="21"/>
              </w:rPr>
              <w:t>3</w:t>
            </w:r>
          </w:p>
        </w:tc>
        <w:tc>
          <w:tcPr>
            <w:tcW w:w="362" w:type="dxa"/>
            <w:tcBorders>
              <w:bottom w:val="single" w:sz="4" w:space="0" w:color="auto"/>
            </w:tcBorders>
            <w:vAlign w:val="center"/>
          </w:tcPr>
          <w:p w:rsidR="001209AC" w:rsidRPr="00E01B16" w:rsidRDefault="002771F1">
            <w:pPr>
              <w:widowControl/>
              <w:jc w:val="left"/>
              <w:rPr>
                <w:rFonts w:ascii="楷体" w:eastAsia="楷体" w:hAnsi="楷体" w:cs="宋体"/>
                <w:b/>
                <w:kern w:val="0"/>
                <w:sz w:val="22"/>
              </w:rPr>
            </w:pPr>
            <w:r w:rsidRPr="00E01B16">
              <w:rPr>
                <w:rFonts w:ascii="楷体" w:eastAsia="楷体" w:hAnsi="楷体" w:cs="宋体" w:hint="eastAsia"/>
                <w:b/>
                <w:kern w:val="0"/>
                <w:sz w:val="22"/>
              </w:rPr>
              <w:t>4</w:t>
            </w:r>
          </w:p>
        </w:tc>
        <w:tc>
          <w:tcPr>
            <w:tcW w:w="362" w:type="dxa"/>
            <w:tcBorders>
              <w:bottom w:val="single" w:sz="4" w:space="0" w:color="auto"/>
            </w:tcBorders>
            <w:vAlign w:val="center"/>
          </w:tcPr>
          <w:p w:rsidR="001209AC" w:rsidRPr="00E01B16" w:rsidRDefault="002771F1">
            <w:pPr>
              <w:widowControl/>
              <w:jc w:val="left"/>
              <w:rPr>
                <w:rFonts w:ascii="楷体" w:eastAsia="楷体" w:hAnsi="楷体" w:cs="宋体"/>
                <w:b/>
                <w:kern w:val="0"/>
                <w:sz w:val="22"/>
              </w:rPr>
            </w:pPr>
            <w:r w:rsidRPr="00E01B16">
              <w:rPr>
                <w:rFonts w:ascii="楷体" w:eastAsia="楷体" w:hAnsi="楷体" w:cs="宋体" w:hint="eastAsia"/>
                <w:b/>
                <w:kern w:val="0"/>
                <w:sz w:val="22"/>
              </w:rPr>
              <w:t>5</w:t>
            </w:r>
          </w:p>
        </w:tc>
        <w:tc>
          <w:tcPr>
            <w:tcW w:w="363" w:type="dxa"/>
            <w:tcBorders>
              <w:bottom w:val="single" w:sz="4" w:space="0" w:color="auto"/>
            </w:tcBorders>
            <w:vAlign w:val="center"/>
          </w:tcPr>
          <w:p w:rsidR="001209AC" w:rsidRPr="00E01B16" w:rsidRDefault="002771F1">
            <w:pPr>
              <w:widowControl/>
              <w:jc w:val="left"/>
              <w:rPr>
                <w:rFonts w:ascii="楷体" w:eastAsia="楷体" w:hAnsi="楷体" w:cs="宋体"/>
                <w:b/>
                <w:kern w:val="0"/>
                <w:sz w:val="22"/>
              </w:rPr>
            </w:pPr>
            <w:r w:rsidRPr="00E01B16">
              <w:rPr>
                <w:rFonts w:ascii="楷体" w:eastAsia="楷体" w:hAnsi="楷体" w:cs="宋体" w:hint="eastAsia"/>
                <w:b/>
                <w:kern w:val="0"/>
                <w:sz w:val="22"/>
              </w:rPr>
              <w:t>6</w:t>
            </w:r>
          </w:p>
        </w:tc>
        <w:tc>
          <w:tcPr>
            <w:tcW w:w="362" w:type="dxa"/>
            <w:tcBorders>
              <w:bottom w:val="single" w:sz="4" w:space="0" w:color="auto"/>
            </w:tcBorders>
            <w:vAlign w:val="center"/>
          </w:tcPr>
          <w:p w:rsidR="001209AC" w:rsidRPr="00E01B16" w:rsidRDefault="002771F1">
            <w:pPr>
              <w:widowControl/>
              <w:jc w:val="left"/>
              <w:rPr>
                <w:rFonts w:ascii="楷体" w:eastAsia="楷体" w:hAnsi="楷体" w:cs="宋体"/>
                <w:b/>
                <w:kern w:val="0"/>
                <w:sz w:val="22"/>
              </w:rPr>
            </w:pPr>
            <w:r w:rsidRPr="00E01B16">
              <w:rPr>
                <w:rFonts w:ascii="楷体" w:eastAsia="楷体" w:hAnsi="楷体" w:cs="宋体" w:hint="eastAsia"/>
                <w:b/>
                <w:kern w:val="0"/>
                <w:sz w:val="22"/>
              </w:rPr>
              <w:t>7</w:t>
            </w:r>
          </w:p>
        </w:tc>
        <w:tc>
          <w:tcPr>
            <w:tcW w:w="368" w:type="dxa"/>
            <w:tcBorders>
              <w:bottom w:val="single" w:sz="4" w:space="0" w:color="auto"/>
            </w:tcBorders>
            <w:vAlign w:val="center"/>
          </w:tcPr>
          <w:p w:rsidR="001209AC" w:rsidRPr="00E01B16" w:rsidRDefault="002771F1">
            <w:pPr>
              <w:widowControl/>
              <w:jc w:val="left"/>
              <w:rPr>
                <w:rFonts w:ascii="楷体" w:eastAsia="楷体" w:hAnsi="楷体" w:cs="宋体"/>
                <w:b/>
                <w:kern w:val="0"/>
                <w:sz w:val="22"/>
              </w:rPr>
            </w:pPr>
            <w:r w:rsidRPr="00E01B16">
              <w:rPr>
                <w:rFonts w:ascii="楷体" w:eastAsia="楷体" w:hAnsi="楷体" w:cs="宋体" w:hint="eastAsia"/>
                <w:b/>
                <w:kern w:val="0"/>
                <w:sz w:val="22"/>
              </w:rPr>
              <w:t>8</w:t>
            </w:r>
          </w:p>
        </w:tc>
        <w:tc>
          <w:tcPr>
            <w:tcW w:w="828" w:type="dxa"/>
            <w:vMerge/>
            <w:tcBorders>
              <w:bottom w:val="single" w:sz="4" w:space="0" w:color="auto"/>
            </w:tcBorders>
          </w:tcPr>
          <w:p w:rsidR="001209AC" w:rsidRPr="00E01B16" w:rsidRDefault="001209AC">
            <w:pPr>
              <w:widowControl/>
              <w:jc w:val="left"/>
              <w:rPr>
                <w:rFonts w:ascii="楷体" w:eastAsia="楷体" w:hAnsi="楷体" w:cs="宋体"/>
                <w:b/>
                <w:kern w:val="0"/>
                <w:sz w:val="22"/>
              </w:rPr>
            </w:pPr>
          </w:p>
        </w:tc>
      </w:tr>
      <w:tr w:rsidR="001209AC" w:rsidRPr="00E01B16" w:rsidTr="000661A9">
        <w:trPr>
          <w:trHeight w:val="316"/>
          <w:jc w:val="center"/>
        </w:trPr>
        <w:tc>
          <w:tcPr>
            <w:tcW w:w="614" w:type="dxa"/>
            <w:shd w:val="clear" w:color="auto" w:fill="auto"/>
            <w:vAlign w:val="center"/>
          </w:tcPr>
          <w:p w:rsidR="001209AC" w:rsidRPr="00E01B16" w:rsidRDefault="002771F1">
            <w:pPr>
              <w:widowControl/>
              <w:jc w:val="center"/>
              <w:rPr>
                <w:rFonts w:ascii="楷体" w:eastAsia="楷体" w:hAnsi="楷体" w:cs="宋体"/>
                <w:kern w:val="0"/>
                <w:sz w:val="22"/>
              </w:rPr>
            </w:pPr>
            <w:r w:rsidRPr="00E01B16">
              <w:rPr>
                <w:rFonts w:ascii="楷体" w:eastAsia="楷体" w:hAnsi="楷体" w:cs="宋体" w:hint="eastAsia"/>
                <w:kern w:val="0"/>
                <w:sz w:val="22"/>
              </w:rPr>
              <w:t>1</w:t>
            </w:r>
          </w:p>
        </w:tc>
        <w:tc>
          <w:tcPr>
            <w:tcW w:w="1115" w:type="dxa"/>
            <w:shd w:val="clear" w:color="auto" w:fill="auto"/>
            <w:vAlign w:val="center"/>
          </w:tcPr>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w:t>
            </w:r>
            <w:r w:rsidRPr="00E01B16">
              <w:rPr>
                <w:rFonts w:asciiTheme="minorEastAsia" w:eastAsiaTheme="minorEastAsia" w:hAnsiTheme="minorEastAsia" w:cs="宋体"/>
                <w:kern w:val="0"/>
                <w:szCs w:val="21"/>
              </w:rPr>
              <w:t>0400001</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szCs w:val="21"/>
              </w:rPr>
              <w:t>军事训练</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szCs w:val="21"/>
              </w:rPr>
              <w:t>Military Training</w:t>
            </w:r>
          </w:p>
        </w:tc>
        <w:tc>
          <w:tcPr>
            <w:tcW w:w="593" w:type="dxa"/>
            <w:shd w:val="clear" w:color="auto" w:fill="auto"/>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516"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433" w:type="dxa"/>
            <w:shd w:val="clear" w:color="auto" w:fill="auto"/>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434" w:type="dxa"/>
            <w:shd w:val="clear" w:color="auto" w:fill="auto"/>
            <w:vAlign w:val="center"/>
          </w:tcPr>
          <w:p w:rsidR="001209AC" w:rsidRPr="00E01B16" w:rsidRDefault="001209AC">
            <w:pPr>
              <w:widowControl/>
              <w:jc w:val="center"/>
              <w:rPr>
                <w:rFonts w:ascii="黑体" w:eastAsia="黑体" w:hAnsi="黑体" w:cs="宋体"/>
                <w:kern w:val="0"/>
                <w:szCs w:val="21"/>
              </w:rPr>
            </w:pPr>
          </w:p>
        </w:tc>
        <w:tc>
          <w:tcPr>
            <w:tcW w:w="433" w:type="dxa"/>
            <w:shd w:val="clear" w:color="auto" w:fill="auto"/>
            <w:vAlign w:val="center"/>
          </w:tcPr>
          <w:p w:rsidR="001209AC" w:rsidRPr="00E01B16" w:rsidRDefault="001209AC">
            <w:pPr>
              <w:widowControl/>
              <w:jc w:val="center"/>
              <w:rPr>
                <w:rFonts w:ascii="黑体" w:eastAsia="黑体" w:hAnsi="黑体"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2771F1">
            <w:pPr>
              <w:widowControl/>
              <w:jc w:val="center"/>
              <w:rPr>
                <w:rFonts w:ascii="楷体" w:eastAsia="楷体" w:hAnsi="楷体" w:cs="宋体"/>
                <w:kern w:val="0"/>
                <w:sz w:val="22"/>
              </w:rPr>
            </w:pPr>
            <w:r w:rsidRPr="00E01B16">
              <w:rPr>
                <w:rFonts w:ascii="楷体" w:eastAsia="楷体" w:hAnsi="楷体" w:cs="宋体" w:hint="eastAsia"/>
                <w:kern w:val="0"/>
                <w:sz w:val="22"/>
              </w:rPr>
              <w:t>2</w:t>
            </w:r>
          </w:p>
        </w:tc>
        <w:tc>
          <w:tcPr>
            <w:tcW w:w="1115" w:type="dxa"/>
            <w:shd w:val="clear" w:color="auto" w:fill="auto"/>
            <w:vAlign w:val="center"/>
          </w:tcPr>
          <w:p w:rsidR="001209AC" w:rsidRPr="00E01B16" w:rsidRDefault="002771F1" w:rsidP="006E46CB">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w:t>
            </w:r>
            <w:r w:rsidR="006E46CB" w:rsidRPr="00E01B16">
              <w:rPr>
                <w:rFonts w:asciiTheme="minorEastAsia" w:eastAsiaTheme="minorEastAsia" w:hAnsiTheme="minorEastAsia" w:cs="宋体" w:hint="eastAsia"/>
                <w:kern w:val="0"/>
                <w:szCs w:val="21"/>
              </w:rPr>
              <w:t>31</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hint="eastAsia"/>
                <w:szCs w:val="21"/>
              </w:rPr>
              <w:t>艺术采风</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szCs w:val="21"/>
              </w:rPr>
              <w:t>the art practice</w:t>
            </w:r>
          </w:p>
        </w:tc>
        <w:tc>
          <w:tcPr>
            <w:tcW w:w="593" w:type="dxa"/>
            <w:shd w:val="clear" w:color="auto" w:fill="auto"/>
            <w:vAlign w:val="center"/>
          </w:tcPr>
          <w:p w:rsidR="001209AC" w:rsidRPr="00E01B16" w:rsidRDefault="00692E3A">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516"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kern w:val="0"/>
                <w:szCs w:val="21"/>
              </w:rPr>
              <w:t>2</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2771F1">
            <w:pPr>
              <w:widowControl/>
              <w:jc w:val="center"/>
              <w:rPr>
                <w:rFonts w:ascii="楷体" w:eastAsia="楷体" w:hAnsi="楷体" w:cs="宋体"/>
                <w:kern w:val="0"/>
                <w:sz w:val="22"/>
              </w:rPr>
            </w:pPr>
            <w:r w:rsidRPr="00E01B16">
              <w:rPr>
                <w:rFonts w:ascii="楷体" w:eastAsia="楷体" w:hAnsi="楷体" w:cs="宋体" w:hint="eastAsia"/>
                <w:kern w:val="0"/>
                <w:sz w:val="22"/>
              </w:rPr>
              <w:t>3</w:t>
            </w:r>
          </w:p>
        </w:tc>
        <w:tc>
          <w:tcPr>
            <w:tcW w:w="1115" w:type="dxa"/>
            <w:shd w:val="clear" w:color="auto" w:fill="auto"/>
            <w:vAlign w:val="center"/>
          </w:tcPr>
          <w:p w:rsidR="001209AC" w:rsidRPr="00E01B16" w:rsidRDefault="002771F1" w:rsidP="006E46CB">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w:t>
            </w:r>
            <w:r w:rsidR="006E46CB" w:rsidRPr="00E01B16">
              <w:rPr>
                <w:rFonts w:asciiTheme="minorEastAsia" w:eastAsiaTheme="minorEastAsia" w:hAnsiTheme="minorEastAsia" w:cs="宋体" w:hint="eastAsia"/>
                <w:kern w:val="0"/>
                <w:szCs w:val="21"/>
              </w:rPr>
              <w:t>32</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hint="eastAsia"/>
                <w:szCs w:val="21"/>
              </w:rPr>
              <w:t>艺术考察</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szCs w:val="21"/>
              </w:rPr>
              <w:t>Chinese Landscape  painting</w:t>
            </w:r>
          </w:p>
        </w:tc>
        <w:tc>
          <w:tcPr>
            <w:tcW w:w="593" w:type="dxa"/>
            <w:shd w:val="clear" w:color="auto" w:fill="auto"/>
            <w:vAlign w:val="center"/>
          </w:tcPr>
          <w:p w:rsidR="001209AC" w:rsidRPr="00E01B16" w:rsidRDefault="00692E3A">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516"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2771F1">
            <w:pPr>
              <w:widowControl/>
              <w:jc w:val="center"/>
              <w:rPr>
                <w:rFonts w:ascii="楷体" w:eastAsia="楷体" w:hAnsi="楷体" w:cs="宋体"/>
                <w:kern w:val="0"/>
                <w:sz w:val="22"/>
              </w:rPr>
            </w:pPr>
            <w:r w:rsidRPr="00E01B16">
              <w:rPr>
                <w:rFonts w:ascii="楷体" w:eastAsia="楷体" w:hAnsi="楷体" w:cs="宋体" w:hint="eastAsia"/>
                <w:kern w:val="0"/>
                <w:sz w:val="22"/>
              </w:rPr>
              <w:t>4</w:t>
            </w:r>
          </w:p>
        </w:tc>
        <w:tc>
          <w:tcPr>
            <w:tcW w:w="1115" w:type="dxa"/>
            <w:shd w:val="clear" w:color="auto" w:fill="auto"/>
            <w:vAlign w:val="center"/>
          </w:tcPr>
          <w:p w:rsidR="001209AC" w:rsidRPr="00E01B16" w:rsidRDefault="002771F1" w:rsidP="006E46CB">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w:t>
            </w:r>
            <w:r w:rsidR="006E46CB" w:rsidRPr="00E01B16">
              <w:rPr>
                <w:rFonts w:asciiTheme="minorEastAsia" w:eastAsiaTheme="minorEastAsia" w:hAnsiTheme="minorEastAsia" w:cs="宋体" w:hint="eastAsia"/>
                <w:kern w:val="0"/>
                <w:szCs w:val="21"/>
              </w:rPr>
              <w:t>33</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hint="eastAsia"/>
                <w:szCs w:val="21"/>
              </w:rPr>
              <w:t>艺术写生</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szCs w:val="21"/>
              </w:rPr>
              <w:t>Oil painting scenery</w:t>
            </w:r>
          </w:p>
        </w:tc>
        <w:tc>
          <w:tcPr>
            <w:tcW w:w="593" w:type="dxa"/>
            <w:shd w:val="clear" w:color="auto" w:fill="auto"/>
            <w:vAlign w:val="center"/>
          </w:tcPr>
          <w:p w:rsidR="001209AC" w:rsidRPr="00E01B16" w:rsidRDefault="00692E3A">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516"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2771F1">
            <w:pPr>
              <w:widowControl/>
              <w:jc w:val="center"/>
              <w:rPr>
                <w:rFonts w:ascii="楷体" w:eastAsia="楷体" w:hAnsi="楷体" w:cs="宋体"/>
                <w:kern w:val="0"/>
                <w:sz w:val="22"/>
              </w:rPr>
            </w:pPr>
            <w:r w:rsidRPr="00E01B16">
              <w:rPr>
                <w:rFonts w:ascii="楷体" w:eastAsia="楷体" w:hAnsi="楷体" w:cs="宋体" w:hint="eastAsia"/>
                <w:kern w:val="0"/>
                <w:sz w:val="22"/>
              </w:rPr>
              <w:t>5</w:t>
            </w:r>
          </w:p>
        </w:tc>
        <w:tc>
          <w:tcPr>
            <w:tcW w:w="1115" w:type="dxa"/>
            <w:shd w:val="clear" w:color="auto" w:fill="auto"/>
            <w:vAlign w:val="center"/>
          </w:tcPr>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1726500</w:t>
            </w:r>
            <w:r w:rsidRPr="00E01B16">
              <w:rPr>
                <w:rFonts w:asciiTheme="minorEastAsia" w:eastAsiaTheme="minorEastAsia" w:hAnsiTheme="minorEastAsia" w:cs="宋体"/>
                <w:kern w:val="0"/>
                <w:szCs w:val="21"/>
              </w:rPr>
              <w:t>4</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pacing w:val="-6"/>
                <w:szCs w:val="21"/>
              </w:rPr>
            </w:pPr>
            <w:r w:rsidRPr="00E01B16">
              <w:rPr>
                <w:rFonts w:asciiTheme="minorEastAsia" w:eastAsiaTheme="minorEastAsia" w:hAnsiTheme="minorEastAsia"/>
                <w:spacing w:val="-6"/>
                <w:szCs w:val="21"/>
              </w:rPr>
              <w:t>教育见习</w:t>
            </w:r>
            <w:r w:rsidRPr="00E01B16">
              <w:rPr>
                <w:rFonts w:asciiTheme="minorEastAsia" w:eastAsiaTheme="minorEastAsia" w:hAnsiTheme="minorEastAsia" w:hint="eastAsia"/>
                <w:spacing w:val="-6"/>
                <w:szCs w:val="21"/>
              </w:rPr>
              <w:t>（一）</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szCs w:val="21"/>
              </w:rPr>
              <w:t>Education practice</w:t>
            </w:r>
          </w:p>
        </w:tc>
        <w:tc>
          <w:tcPr>
            <w:tcW w:w="593" w:type="dxa"/>
            <w:shd w:val="clear" w:color="auto" w:fill="auto"/>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w:t>
            </w:r>
          </w:p>
        </w:tc>
        <w:tc>
          <w:tcPr>
            <w:tcW w:w="516" w:type="dxa"/>
            <w:vAlign w:val="center"/>
          </w:tcPr>
          <w:p w:rsidR="001209AC" w:rsidRPr="00E01B16" w:rsidRDefault="006E46CB">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0661A9">
            <w:pPr>
              <w:widowControl/>
              <w:jc w:val="center"/>
              <w:rPr>
                <w:rFonts w:ascii="楷体" w:eastAsia="楷体" w:hAnsi="楷体" w:cs="宋体"/>
                <w:kern w:val="0"/>
                <w:sz w:val="22"/>
              </w:rPr>
            </w:pPr>
            <w:r w:rsidRPr="00E01B16">
              <w:rPr>
                <w:rFonts w:ascii="楷体" w:eastAsia="楷体" w:hAnsi="楷体" w:cs="宋体" w:hint="eastAsia"/>
                <w:kern w:val="0"/>
                <w:sz w:val="22"/>
              </w:rPr>
              <w:t>6</w:t>
            </w:r>
          </w:p>
        </w:tc>
        <w:tc>
          <w:tcPr>
            <w:tcW w:w="1115" w:type="dxa"/>
            <w:shd w:val="clear" w:color="auto" w:fill="auto"/>
            <w:vAlign w:val="center"/>
          </w:tcPr>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1726500</w:t>
            </w:r>
            <w:r w:rsidRPr="00E01B16">
              <w:rPr>
                <w:rFonts w:asciiTheme="minorEastAsia" w:eastAsiaTheme="minorEastAsia" w:hAnsiTheme="minorEastAsia" w:cs="宋体"/>
                <w:kern w:val="0"/>
                <w:szCs w:val="21"/>
              </w:rPr>
              <w:t>5</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pacing w:val="-6"/>
                <w:szCs w:val="21"/>
              </w:rPr>
            </w:pPr>
            <w:r w:rsidRPr="00E01B16">
              <w:rPr>
                <w:rFonts w:asciiTheme="minorEastAsia" w:eastAsiaTheme="minorEastAsia" w:hAnsiTheme="minorEastAsia"/>
                <w:spacing w:val="-6"/>
                <w:szCs w:val="21"/>
              </w:rPr>
              <w:t>教育见习</w:t>
            </w:r>
            <w:r w:rsidRPr="00E01B16">
              <w:rPr>
                <w:rFonts w:asciiTheme="minorEastAsia" w:eastAsiaTheme="minorEastAsia" w:hAnsiTheme="minorEastAsia" w:hint="eastAsia"/>
                <w:spacing w:val="-6"/>
                <w:szCs w:val="21"/>
              </w:rPr>
              <w:t>（二）</w:t>
            </w:r>
          </w:p>
          <w:p w:rsidR="001209AC" w:rsidRPr="00E01B16" w:rsidRDefault="002771F1">
            <w:pPr>
              <w:snapToGrid w:val="0"/>
              <w:spacing w:line="360" w:lineRule="exact"/>
              <w:jc w:val="left"/>
              <w:rPr>
                <w:rFonts w:asciiTheme="minorEastAsia" w:eastAsiaTheme="minorEastAsia" w:hAnsiTheme="minorEastAsia"/>
                <w:spacing w:val="-6"/>
                <w:szCs w:val="21"/>
              </w:rPr>
            </w:pPr>
            <w:r w:rsidRPr="00E01B16">
              <w:rPr>
                <w:rFonts w:asciiTheme="minorEastAsia" w:eastAsiaTheme="minorEastAsia" w:hAnsiTheme="minorEastAsia"/>
                <w:szCs w:val="21"/>
              </w:rPr>
              <w:t>Education practice</w:t>
            </w:r>
          </w:p>
        </w:tc>
        <w:tc>
          <w:tcPr>
            <w:tcW w:w="593" w:type="dxa"/>
            <w:shd w:val="clear" w:color="auto" w:fill="auto"/>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w:t>
            </w:r>
          </w:p>
        </w:tc>
        <w:tc>
          <w:tcPr>
            <w:tcW w:w="516" w:type="dxa"/>
            <w:vAlign w:val="center"/>
          </w:tcPr>
          <w:p w:rsidR="001209AC" w:rsidRPr="00E01B16" w:rsidRDefault="006E46CB">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w:t>
            </w: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0661A9">
            <w:pPr>
              <w:widowControl/>
              <w:jc w:val="center"/>
              <w:rPr>
                <w:rFonts w:ascii="楷体" w:eastAsia="楷体" w:hAnsi="楷体" w:cs="宋体"/>
                <w:kern w:val="0"/>
                <w:sz w:val="22"/>
              </w:rPr>
            </w:pPr>
            <w:r w:rsidRPr="00E01B16">
              <w:rPr>
                <w:rFonts w:ascii="楷体" w:eastAsia="楷体" w:hAnsi="楷体" w:cs="宋体" w:hint="eastAsia"/>
                <w:kern w:val="0"/>
                <w:sz w:val="22"/>
              </w:rPr>
              <w:t>7</w:t>
            </w:r>
          </w:p>
        </w:tc>
        <w:tc>
          <w:tcPr>
            <w:tcW w:w="1115" w:type="dxa"/>
            <w:shd w:val="clear" w:color="auto" w:fill="auto"/>
            <w:vAlign w:val="center"/>
          </w:tcPr>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1726500</w:t>
            </w:r>
            <w:r w:rsidRPr="00E01B16">
              <w:rPr>
                <w:rFonts w:asciiTheme="minorEastAsia" w:eastAsiaTheme="minorEastAsia" w:hAnsiTheme="minorEastAsia" w:cs="宋体"/>
                <w:kern w:val="0"/>
                <w:szCs w:val="21"/>
              </w:rPr>
              <w:t>6</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pacing w:val="-6"/>
                <w:szCs w:val="21"/>
              </w:rPr>
            </w:pPr>
            <w:r w:rsidRPr="00E01B16">
              <w:rPr>
                <w:rFonts w:asciiTheme="minorEastAsia" w:eastAsiaTheme="minorEastAsia" w:hAnsiTheme="minorEastAsia"/>
                <w:spacing w:val="-6"/>
                <w:szCs w:val="21"/>
              </w:rPr>
              <w:t>教育见习</w:t>
            </w:r>
            <w:r w:rsidRPr="00E01B16">
              <w:rPr>
                <w:rFonts w:asciiTheme="minorEastAsia" w:eastAsiaTheme="minorEastAsia" w:hAnsiTheme="minorEastAsia" w:hint="eastAsia"/>
                <w:spacing w:val="-6"/>
                <w:szCs w:val="21"/>
              </w:rPr>
              <w:t>（三）</w:t>
            </w:r>
          </w:p>
          <w:p w:rsidR="001209AC" w:rsidRPr="00E01B16" w:rsidRDefault="002771F1">
            <w:pPr>
              <w:snapToGrid w:val="0"/>
              <w:spacing w:line="360" w:lineRule="exact"/>
              <w:jc w:val="left"/>
              <w:rPr>
                <w:rFonts w:asciiTheme="minorEastAsia" w:eastAsiaTheme="minorEastAsia" w:hAnsiTheme="minorEastAsia"/>
                <w:spacing w:val="-6"/>
                <w:szCs w:val="21"/>
              </w:rPr>
            </w:pPr>
            <w:r w:rsidRPr="00E01B16">
              <w:rPr>
                <w:rFonts w:asciiTheme="minorEastAsia" w:eastAsiaTheme="minorEastAsia" w:hAnsiTheme="minorEastAsia"/>
                <w:szCs w:val="21"/>
              </w:rPr>
              <w:t>Education practice</w:t>
            </w:r>
          </w:p>
        </w:tc>
        <w:tc>
          <w:tcPr>
            <w:tcW w:w="593" w:type="dxa"/>
            <w:shd w:val="clear" w:color="auto" w:fill="auto"/>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516" w:type="dxa"/>
            <w:vAlign w:val="center"/>
          </w:tcPr>
          <w:p w:rsidR="001209AC" w:rsidRPr="00E01B16" w:rsidRDefault="00BC4F79">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0661A9">
            <w:pPr>
              <w:widowControl/>
              <w:jc w:val="center"/>
              <w:rPr>
                <w:rFonts w:ascii="楷体" w:eastAsia="楷体" w:hAnsi="楷体" w:cs="宋体"/>
                <w:kern w:val="0"/>
                <w:sz w:val="22"/>
              </w:rPr>
            </w:pPr>
            <w:r w:rsidRPr="00E01B16">
              <w:rPr>
                <w:rFonts w:ascii="楷体" w:eastAsia="楷体" w:hAnsi="楷体" w:cs="宋体" w:hint="eastAsia"/>
                <w:kern w:val="0"/>
                <w:sz w:val="22"/>
              </w:rPr>
              <w:t>8</w:t>
            </w:r>
          </w:p>
        </w:tc>
        <w:tc>
          <w:tcPr>
            <w:tcW w:w="1115" w:type="dxa"/>
            <w:shd w:val="clear" w:color="auto" w:fill="auto"/>
            <w:vAlign w:val="center"/>
          </w:tcPr>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1726500</w:t>
            </w:r>
            <w:r w:rsidRPr="00E01B16">
              <w:rPr>
                <w:rFonts w:asciiTheme="minorEastAsia" w:eastAsiaTheme="minorEastAsia" w:hAnsiTheme="minorEastAsia" w:cs="宋体"/>
                <w:kern w:val="0"/>
                <w:szCs w:val="21"/>
              </w:rPr>
              <w:t>7</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pacing w:val="-6"/>
                <w:szCs w:val="21"/>
              </w:rPr>
            </w:pPr>
            <w:r w:rsidRPr="00E01B16">
              <w:rPr>
                <w:rFonts w:asciiTheme="minorEastAsia" w:eastAsiaTheme="minorEastAsia" w:hAnsiTheme="minorEastAsia"/>
                <w:spacing w:val="-6"/>
                <w:szCs w:val="21"/>
              </w:rPr>
              <w:t>教育见习</w:t>
            </w:r>
            <w:r w:rsidRPr="00E01B16">
              <w:rPr>
                <w:rFonts w:asciiTheme="minorEastAsia" w:eastAsiaTheme="minorEastAsia" w:hAnsiTheme="minorEastAsia" w:hint="eastAsia"/>
                <w:spacing w:val="-6"/>
                <w:szCs w:val="21"/>
              </w:rPr>
              <w:t>（四）</w:t>
            </w:r>
          </w:p>
          <w:p w:rsidR="001209AC" w:rsidRPr="00E01B16" w:rsidRDefault="002771F1">
            <w:pPr>
              <w:snapToGrid w:val="0"/>
              <w:spacing w:line="360" w:lineRule="exact"/>
              <w:jc w:val="left"/>
              <w:rPr>
                <w:rFonts w:asciiTheme="minorEastAsia" w:eastAsiaTheme="minorEastAsia" w:hAnsiTheme="minorEastAsia"/>
                <w:spacing w:val="-6"/>
                <w:szCs w:val="21"/>
              </w:rPr>
            </w:pPr>
            <w:r w:rsidRPr="00E01B16">
              <w:rPr>
                <w:rFonts w:asciiTheme="minorEastAsia" w:eastAsiaTheme="minorEastAsia" w:hAnsiTheme="minorEastAsia"/>
                <w:szCs w:val="21"/>
              </w:rPr>
              <w:t>Education practice</w:t>
            </w:r>
          </w:p>
        </w:tc>
        <w:tc>
          <w:tcPr>
            <w:tcW w:w="593" w:type="dxa"/>
            <w:shd w:val="clear" w:color="auto" w:fill="auto"/>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516" w:type="dxa"/>
            <w:vAlign w:val="center"/>
          </w:tcPr>
          <w:p w:rsidR="001209AC" w:rsidRPr="00E01B16" w:rsidRDefault="006E46CB">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0661A9">
            <w:pPr>
              <w:widowControl/>
              <w:jc w:val="center"/>
              <w:rPr>
                <w:rFonts w:ascii="楷体" w:eastAsia="楷体" w:hAnsi="楷体" w:cs="宋体"/>
                <w:kern w:val="0"/>
                <w:sz w:val="22"/>
              </w:rPr>
            </w:pPr>
            <w:r w:rsidRPr="00E01B16">
              <w:rPr>
                <w:rFonts w:ascii="楷体" w:eastAsia="楷体" w:hAnsi="楷体" w:cs="宋体" w:hint="eastAsia"/>
                <w:kern w:val="0"/>
                <w:sz w:val="22"/>
              </w:rPr>
              <w:t>9</w:t>
            </w:r>
          </w:p>
        </w:tc>
        <w:tc>
          <w:tcPr>
            <w:tcW w:w="1115" w:type="dxa"/>
            <w:shd w:val="clear" w:color="auto" w:fill="auto"/>
            <w:vAlign w:val="center"/>
          </w:tcPr>
          <w:p w:rsidR="001209AC" w:rsidRPr="00E01B16" w:rsidRDefault="00D863B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10095904</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szCs w:val="21"/>
              </w:rPr>
              <w:t>教育实习</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szCs w:val="21"/>
              </w:rPr>
              <w:t>Educational probation</w:t>
            </w:r>
          </w:p>
        </w:tc>
        <w:tc>
          <w:tcPr>
            <w:tcW w:w="593" w:type="dxa"/>
            <w:shd w:val="clear" w:color="auto" w:fill="auto"/>
            <w:vAlign w:val="center"/>
          </w:tcPr>
          <w:p w:rsidR="001209AC" w:rsidRPr="00E01B16" w:rsidRDefault="00D863B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8</w:t>
            </w:r>
          </w:p>
        </w:tc>
        <w:tc>
          <w:tcPr>
            <w:tcW w:w="516"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8</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2771F1">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8</w:t>
            </w:r>
          </w:p>
        </w:tc>
        <w:tc>
          <w:tcPr>
            <w:tcW w:w="368"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0661A9">
            <w:pPr>
              <w:widowControl/>
              <w:jc w:val="center"/>
              <w:rPr>
                <w:rFonts w:ascii="楷体" w:eastAsia="楷体" w:hAnsi="楷体" w:cs="宋体"/>
                <w:kern w:val="0"/>
                <w:sz w:val="22"/>
              </w:rPr>
            </w:pPr>
            <w:r w:rsidRPr="00E01B16">
              <w:rPr>
                <w:rFonts w:ascii="楷体" w:eastAsia="楷体" w:hAnsi="楷体" w:cs="宋体" w:hint="eastAsia"/>
                <w:kern w:val="0"/>
                <w:sz w:val="22"/>
              </w:rPr>
              <w:t>10</w:t>
            </w:r>
          </w:p>
        </w:tc>
        <w:tc>
          <w:tcPr>
            <w:tcW w:w="1115" w:type="dxa"/>
            <w:shd w:val="clear" w:color="auto" w:fill="auto"/>
            <w:vAlign w:val="center"/>
          </w:tcPr>
          <w:p w:rsidR="001209AC" w:rsidRPr="00E01B16" w:rsidRDefault="002771F1" w:rsidP="006E46CB">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w:t>
            </w:r>
            <w:r w:rsidR="006E46CB" w:rsidRPr="00E01B16">
              <w:rPr>
                <w:rFonts w:asciiTheme="minorEastAsia" w:eastAsiaTheme="minorEastAsia" w:hAnsiTheme="minorEastAsia" w:cs="宋体" w:hint="eastAsia"/>
                <w:kern w:val="0"/>
                <w:szCs w:val="21"/>
              </w:rPr>
              <w:t>10</w:t>
            </w:r>
          </w:p>
        </w:tc>
        <w:tc>
          <w:tcPr>
            <w:tcW w:w="2890" w:type="dxa"/>
            <w:shd w:val="clear" w:color="auto" w:fill="auto"/>
            <w:vAlign w:val="center"/>
          </w:tcPr>
          <w:p w:rsidR="001209AC" w:rsidRPr="00E01B16" w:rsidRDefault="002771F1">
            <w:pPr>
              <w:widowControl/>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szCs w:val="21"/>
              </w:rPr>
              <w:t>毕业论文</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kern w:val="0"/>
                <w:szCs w:val="21"/>
              </w:rPr>
              <w:t>Educate an apprentice(object)</w:t>
            </w:r>
          </w:p>
        </w:tc>
        <w:tc>
          <w:tcPr>
            <w:tcW w:w="593" w:type="dxa"/>
            <w:shd w:val="clear" w:color="auto" w:fill="auto"/>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8</w:t>
            </w:r>
          </w:p>
        </w:tc>
        <w:tc>
          <w:tcPr>
            <w:tcW w:w="516" w:type="dxa"/>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8</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8</w:t>
            </w: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1209AC" w:rsidRPr="00E01B16" w:rsidTr="000661A9">
        <w:trPr>
          <w:trHeight w:val="316"/>
          <w:jc w:val="center"/>
        </w:trPr>
        <w:tc>
          <w:tcPr>
            <w:tcW w:w="614" w:type="dxa"/>
            <w:shd w:val="clear" w:color="auto" w:fill="auto"/>
            <w:vAlign w:val="center"/>
          </w:tcPr>
          <w:p w:rsidR="001209AC" w:rsidRPr="00E01B16" w:rsidRDefault="000661A9">
            <w:pPr>
              <w:widowControl/>
              <w:jc w:val="center"/>
              <w:rPr>
                <w:rFonts w:ascii="楷体" w:eastAsia="楷体" w:hAnsi="楷体" w:cs="宋体"/>
                <w:kern w:val="0"/>
                <w:sz w:val="22"/>
              </w:rPr>
            </w:pPr>
            <w:r w:rsidRPr="00E01B16">
              <w:rPr>
                <w:rFonts w:ascii="楷体" w:eastAsia="楷体" w:hAnsi="楷体" w:cs="宋体" w:hint="eastAsia"/>
                <w:kern w:val="0"/>
                <w:sz w:val="22"/>
              </w:rPr>
              <w:t>11</w:t>
            </w:r>
          </w:p>
        </w:tc>
        <w:tc>
          <w:tcPr>
            <w:tcW w:w="1115" w:type="dxa"/>
            <w:shd w:val="clear" w:color="auto" w:fill="auto"/>
            <w:vAlign w:val="center"/>
          </w:tcPr>
          <w:p w:rsidR="001209AC" w:rsidRPr="00E01B16" w:rsidRDefault="002771F1" w:rsidP="006E46CB">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w:t>
            </w:r>
            <w:r w:rsidRPr="00E01B16">
              <w:rPr>
                <w:rFonts w:asciiTheme="minorEastAsia" w:eastAsiaTheme="minorEastAsia" w:hAnsiTheme="minorEastAsia" w:cs="宋体"/>
                <w:kern w:val="0"/>
                <w:szCs w:val="21"/>
              </w:rPr>
              <w:t>1</w:t>
            </w:r>
            <w:r w:rsidR="006E46CB" w:rsidRPr="00E01B16">
              <w:rPr>
                <w:rFonts w:asciiTheme="minorEastAsia" w:eastAsiaTheme="minorEastAsia" w:hAnsiTheme="minorEastAsia" w:cs="宋体" w:hint="eastAsia"/>
                <w:kern w:val="0"/>
                <w:szCs w:val="21"/>
              </w:rPr>
              <w:t>1</w:t>
            </w:r>
          </w:p>
        </w:tc>
        <w:tc>
          <w:tcPr>
            <w:tcW w:w="2890" w:type="dxa"/>
            <w:shd w:val="clear" w:color="auto" w:fill="auto"/>
            <w:vAlign w:val="center"/>
          </w:tcPr>
          <w:p w:rsidR="001209AC" w:rsidRPr="00E01B16" w:rsidRDefault="002771F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szCs w:val="21"/>
              </w:rPr>
              <w:t>毕业创作</w:t>
            </w:r>
          </w:p>
          <w:p w:rsidR="001209AC" w:rsidRPr="00E01B16" w:rsidRDefault="002771F1">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szCs w:val="21"/>
              </w:rPr>
              <w:t>The graduation creates</w:t>
            </w:r>
          </w:p>
        </w:tc>
        <w:tc>
          <w:tcPr>
            <w:tcW w:w="593" w:type="dxa"/>
            <w:shd w:val="clear" w:color="auto" w:fill="auto"/>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3</w:t>
            </w:r>
          </w:p>
        </w:tc>
        <w:tc>
          <w:tcPr>
            <w:tcW w:w="516" w:type="dxa"/>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3</w:t>
            </w: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3"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2" w:type="dxa"/>
            <w:vAlign w:val="center"/>
          </w:tcPr>
          <w:p w:rsidR="001209AC" w:rsidRPr="00E01B16" w:rsidRDefault="001209AC">
            <w:pPr>
              <w:widowControl/>
              <w:jc w:val="center"/>
              <w:rPr>
                <w:rFonts w:asciiTheme="minorEastAsia" w:eastAsiaTheme="minorEastAsia" w:hAnsiTheme="minorEastAsia" w:cs="宋体"/>
                <w:kern w:val="0"/>
                <w:szCs w:val="21"/>
              </w:rPr>
            </w:pPr>
          </w:p>
        </w:tc>
        <w:tc>
          <w:tcPr>
            <w:tcW w:w="368" w:type="dxa"/>
            <w:vAlign w:val="center"/>
          </w:tcPr>
          <w:p w:rsidR="001209AC"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3</w:t>
            </w:r>
          </w:p>
        </w:tc>
        <w:tc>
          <w:tcPr>
            <w:tcW w:w="828" w:type="dxa"/>
            <w:vAlign w:val="center"/>
          </w:tcPr>
          <w:p w:rsidR="001209AC" w:rsidRPr="00E01B16" w:rsidRDefault="001209AC">
            <w:pPr>
              <w:widowControl/>
              <w:jc w:val="center"/>
              <w:rPr>
                <w:rFonts w:asciiTheme="minorEastAsia" w:eastAsiaTheme="minorEastAsia" w:hAnsiTheme="minorEastAsia" w:cs="宋体"/>
                <w:kern w:val="0"/>
                <w:szCs w:val="21"/>
              </w:rPr>
            </w:pPr>
          </w:p>
        </w:tc>
      </w:tr>
      <w:tr w:rsidR="00D863B1" w:rsidRPr="00E01B16" w:rsidTr="000661A9">
        <w:trPr>
          <w:trHeight w:val="316"/>
          <w:jc w:val="center"/>
        </w:trPr>
        <w:tc>
          <w:tcPr>
            <w:tcW w:w="614" w:type="dxa"/>
            <w:shd w:val="clear" w:color="auto" w:fill="auto"/>
            <w:vAlign w:val="center"/>
          </w:tcPr>
          <w:p w:rsidR="00D863B1" w:rsidRPr="00E01B16" w:rsidRDefault="00D863B1">
            <w:pPr>
              <w:widowControl/>
              <w:jc w:val="center"/>
              <w:rPr>
                <w:rFonts w:ascii="楷体" w:eastAsia="楷体" w:hAnsi="楷体" w:cs="宋体"/>
                <w:kern w:val="0"/>
                <w:sz w:val="22"/>
              </w:rPr>
            </w:pPr>
            <w:r w:rsidRPr="00E01B16">
              <w:rPr>
                <w:rFonts w:ascii="楷体" w:eastAsia="楷体" w:hAnsi="楷体" w:cs="宋体" w:hint="eastAsia"/>
                <w:kern w:val="0"/>
                <w:sz w:val="22"/>
              </w:rPr>
              <w:t>12</w:t>
            </w:r>
          </w:p>
        </w:tc>
        <w:tc>
          <w:tcPr>
            <w:tcW w:w="1115" w:type="dxa"/>
            <w:shd w:val="clear" w:color="auto" w:fill="auto"/>
            <w:vAlign w:val="center"/>
          </w:tcPr>
          <w:p w:rsidR="00D863B1" w:rsidRPr="00E01B16" w:rsidRDefault="00D863B1" w:rsidP="006E46CB">
            <w:pPr>
              <w:widowControl/>
              <w:jc w:val="left"/>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17265034</w:t>
            </w:r>
          </w:p>
        </w:tc>
        <w:tc>
          <w:tcPr>
            <w:tcW w:w="2890" w:type="dxa"/>
            <w:shd w:val="clear" w:color="auto" w:fill="auto"/>
            <w:vAlign w:val="center"/>
          </w:tcPr>
          <w:p w:rsidR="00D863B1" w:rsidRPr="00E01B16" w:rsidRDefault="00D863B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hint="eastAsia"/>
                <w:szCs w:val="21"/>
              </w:rPr>
              <w:t>毕业实习</w:t>
            </w:r>
          </w:p>
          <w:p w:rsidR="00D863B1" w:rsidRPr="00E01B16" w:rsidRDefault="00D863B1">
            <w:pPr>
              <w:snapToGrid w:val="0"/>
              <w:spacing w:line="360" w:lineRule="exact"/>
              <w:jc w:val="left"/>
              <w:rPr>
                <w:rFonts w:asciiTheme="minorEastAsia" w:eastAsiaTheme="minorEastAsia" w:hAnsiTheme="minorEastAsia"/>
                <w:szCs w:val="21"/>
              </w:rPr>
            </w:pPr>
            <w:r w:rsidRPr="00E01B16">
              <w:rPr>
                <w:rFonts w:asciiTheme="minorEastAsia" w:eastAsiaTheme="minorEastAsia" w:hAnsiTheme="minorEastAsia"/>
                <w:szCs w:val="21"/>
              </w:rPr>
              <w:t>Graduation Practice</w:t>
            </w:r>
          </w:p>
        </w:tc>
        <w:tc>
          <w:tcPr>
            <w:tcW w:w="593" w:type="dxa"/>
            <w:shd w:val="clear" w:color="auto" w:fill="auto"/>
            <w:vAlign w:val="center"/>
          </w:tcPr>
          <w:p w:rsidR="00D863B1"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5</w:t>
            </w:r>
          </w:p>
        </w:tc>
        <w:tc>
          <w:tcPr>
            <w:tcW w:w="516" w:type="dxa"/>
            <w:vAlign w:val="center"/>
          </w:tcPr>
          <w:p w:rsidR="00D863B1"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5</w:t>
            </w:r>
          </w:p>
        </w:tc>
        <w:tc>
          <w:tcPr>
            <w:tcW w:w="433" w:type="dxa"/>
            <w:shd w:val="clear" w:color="auto" w:fill="auto"/>
            <w:vAlign w:val="center"/>
          </w:tcPr>
          <w:p w:rsidR="00D863B1" w:rsidRPr="00E01B16" w:rsidRDefault="00D863B1">
            <w:pPr>
              <w:widowControl/>
              <w:jc w:val="center"/>
              <w:rPr>
                <w:rFonts w:asciiTheme="minorEastAsia" w:eastAsiaTheme="minorEastAsia" w:hAnsiTheme="minorEastAsia" w:cs="宋体"/>
                <w:kern w:val="0"/>
                <w:szCs w:val="21"/>
              </w:rPr>
            </w:pPr>
          </w:p>
        </w:tc>
        <w:tc>
          <w:tcPr>
            <w:tcW w:w="434" w:type="dxa"/>
            <w:shd w:val="clear" w:color="auto" w:fill="auto"/>
            <w:vAlign w:val="center"/>
          </w:tcPr>
          <w:p w:rsidR="00D863B1" w:rsidRPr="00E01B16" w:rsidRDefault="00D863B1">
            <w:pPr>
              <w:widowControl/>
              <w:jc w:val="center"/>
              <w:rPr>
                <w:rFonts w:asciiTheme="minorEastAsia" w:eastAsiaTheme="minorEastAsia" w:hAnsiTheme="minorEastAsia" w:cs="宋体"/>
                <w:kern w:val="0"/>
                <w:szCs w:val="21"/>
              </w:rPr>
            </w:pPr>
          </w:p>
        </w:tc>
        <w:tc>
          <w:tcPr>
            <w:tcW w:w="433" w:type="dxa"/>
            <w:shd w:val="clear" w:color="auto" w:fill="auto"/>
            <w:vAlign w:val="center"/>
          </w:tcPr>
          <w:p w:rsidR="00D863B1" w:rsidRPr="00E01B16" w:rsidRDefault="00D863B1">
            <w:pPr>
              <w:widowControl/>
              <w:jc w:val="center"/>
              <w:rPr>
                <w:rFonts w:asciiTheme="minorEastAsia" w:eastAsiaTheme="minorEastAsia" w:hAnsiTheme="minorEastAsia" w:cs="宋体"/>
                <w:kern w:val="0"/>
                <w:szCs w:val="21"/>
              </w:rPr>
            </w:pPr>
          </w:p>
        </w:tc>
        <w:tc>
          <w:tcPr>
            <w:tcW w:w="362" w:type="dxa"/>
            <w:vAlign w:val="center"/>
          </w:tcPr>
          <w:p w:rsidR="00D863B1" w:rsidRPr="00E01B16" w:rsidRDefault="00D863B1">
            <w:pPr>
              <w:widowControl/>
              <w:jc w:val="center"/>
              <w:rPr>
                <w:rFonts w:asciiTheme="minorEastAsia" w:eastAsiaTheme="minorEastAsia" w:hAnsiTheme="minorEastAsia" w:cs="宋体"/>
                <w:kern w:val="0"/>
                <w:szCs w:val="21"/>
              </w:rPr>
            </w:pPr>
          </w:p>
        </w:tc>
        <w:tc>
          <w:tcPr>
            <w:tcW w:w="362" w:type="dxa"/>
            <w:vAlign w:val="center"/>
          </w:tcPr>
          <w:p w:rsidR="00D863B1" w:rsidRPr="00E01B16" w:rsidRDefault="00D863B1">
            <w:pPr>
              <w:widowControl/>
              <w:jc w:val="center"/>
              <w:rPr>
                <w:rFonts w:asciiTheme="minorEastAsia" w:eastAsiaTheme="minorEastAsia" w:hAnsiTheme="minorEastAsia" w:cs="宋体"/>
                <w:kern w:val="0"/>
                <w:szCs w:val="21"/>
              </w:rPr>
            </w:pPr>
          </w:p>
        </w:tc>
        <w:tc>
          <w:tcPr>
            <w:tcW w:w="363" w:type="dxa"/>
            <w:vAlign w:val="center"/>
          </w:tcPr>
          <w:p w:rsidR="00D863B1" w:rsidRPr="00E01B16" w:rsidRDefault="00D863B1">
            <w:pPr>
              <w:widowControl/>
              <w:jc w:val="center"/>
              <w:rPr>
                <w:rFonts w:asciiTheme="minorEastAsia" w:eastAsiaTheme="minorEastAsia" w:hAnsiTheme="minorEastAsia" w:cs="宋体"/>
                <w:kern w:val="0"/>
                <w:szCs w:val="21"/>
              </w:rPr>
            </w:pPr>
          </w:p>
        </w:tc>
        <w:tc>
          <w:tcPr>
            <w:tcW w:w="362" w:type="dxa"/>
            <w:vAlign w:val="center"/>
          </w:tcPr>
          <w:p w:rsidR="00D863B1" w:rsidRPr="00E01B16" w:rsidRDefault="00D863B1">
            <w:pPr>
              <w:widowControl/>
              <w:jc w:val="center"/>
              <w:rPr>
                <w:rFonts w:asciiTheme="minorEastAsia" w:eastAsiaTheme="minorEastAsia" w:hAnsiTheme="minorEastAsia" w:cs="宋体"/>
                <w:kern w:val="0"/>
                <w:szCs w:val="21"/>
              </w:rPr>
            </w:pPr>
          </w:p>
        </w:tc>
        <w:tc>
          <w:tcPr>
            <w:tcW w:w="368" w:type="dxa"/>
            <w:vAlign w:val="center"/>
          </w:tcPr>
          <w:p w:rsidR="00D863B1" w:rsidRPr="00E01B16" w:rsidRDefault="008D62E7">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5</w:t>
            </w:r>
          </w:p>
        </w:tc>
        <w:tc>
          <w:tcPr>
            <w:tcW w:w="828" w:type="dxa"/>
            <w:vAlign w:val="center"/>
          </w:tcPr>
          <w:p w:rsidR="00D863B1" w:rsidRPr="00E01B16" w:rsidRDefault="00D863B1">
            <w:pPr>
              <w:widowControl/>
              <w:jc w:val="center"/>
              <w:rPr>
                <w:rFonts w:asciiTheme="minorEastAsia" w:eastAsiaTheme="minorEastAsia" w:hAnsiTheme="minorEastAsia" w:cs="宋体"/>
                <w:kern w:val="0"/>
                <w:szCs w:val="21"/>
              </w:rPr>
            </w:pPr>
          </w:p>
        </w:tc>
      </w:tr>
      <w:tr w:rsidR="001209AC" w:rsidRPr="00E01B16">
        <w:trPr>
          <w:trHeight w:val="759"/>
          <w:jc w:val="center"/>
        </w:trPr>
        <w:tc>
          <w:tcPr>
            <w:tcW w:w="4619" w:type="dxa"/>
            <w:gridSpan w:val="3"/>
            <w:shd w:val="clear" w:color="auto" w:fill="auto"/>
            <w:vAlign w:val="center"/>
          </w:tcPr>
          <w:p w:rsidR="001209AC" w:rsidRPr="00E01B16" w:rsidRDefault="002771F1">
            <w:pPr>
              <w:widowControl/>
              <w:jc w:val="center"/>
              <w:rPr>
                <w:rFonts w:ascii="楷体" w:eastAsia="楷体" w:hAnsi="楷体" w:cs="宋体"/>
                <w:b/>
                <w:kern w:val="0"/>
                <w:sz w:val="22"/>
              </w:rPr>
            </w:pPr>
            <w:r w:rsidRPr="00E01B16">
              <w:rPr>
                <w:rFonts w:ascii="楷体" w:eastAsia="楷体" w:hAnsi="楷体" w:cs="宋体" w:hint="eastAsia"/>
                <w:b/>
                <w:kern w:val="0"/>
                <w:sz w:val="22"/>
              </w:rPr>
              <w:t>合    计</w:t>
            </w:r>
          </w:p>
        </w:tc>
        <w:tc>
          <w:tcPr>
            <w:tcW w:w="593" w:type="dxa"/>
            <w:shd w:val="clear" w:color="auto" w:fill="auto"/>
            <w:vAlign w:val="center"/>
          </w:tcPr>
          <w:p w:rsidR="001209AC" w:rsidRPr="00E01B16" w:rsidRDefault="003E7D9B" w:rsidP="00692E3A">
            <w:pPr>
              <w:widowControl/>
              <w:jc w:val="center"/>
              <w:rPr>
                <w:rFonts w:ascii="楷体" w:eastAsia="楷体" w:hAnsi="楷体" w:cs="宋体"/>
                <w:b/>
                <w:kern w:val="0"/>
                <w:sz w:val="22"/>
              </w:rPr>
            </w:pPr>
            <w:r w:rsidRPr="00E01B16">
              <w:rPr>
                <w:rFonts w:ascii="楷体" w:eastAsia="楷体" w:hAnsi="楷体" w:cs="宋体" w:hint="eastAsia"/>
                <w:b/>
                <w:kern w:val="0"/>
                <w:sz w:val="22"/>
              </w:rPr>
              <w:t>3</w:t>
            </w:r>
            <w:r w:rsidR="00692E3A" w:rsidRPr="00E01B16">
              <w:rPr>
                <w:rFonts w:ascii="楷体" w:eastAsia="楷体" w:hAnsi="楷体" w:cs="宋体" w:hint="eastAsia"/>
                <w:b/>
                <w:kern w:val="0"/>
                <w:sz w:val="22"/>
              </w:rPr>
              <w:t>8</w:t>
            </w:r>
          </w:p>
        </w:tc>
        <w:tc>
          <w:tcPr>
            <w:tcW w:w="516" w:type="dxa"/>
            <w:vAlign w:val="center"/>
          </w:tcPr>
          <w:p w:rsidR="001209AC" w:rsidRPr="00E01B16" w:rsidRDefault="001209AC">
            <w:pPr>
              <w:widowControl/>
              <w:jc w:val="center"/>
              <w:rPr>
                <w:rFonts w:asciiTheme="minorEastAsia" w:eastAsiaTheme="minorEastAsia" w:hAnsiTheme="minorEastAsia" w:cs="宋体"/>
                <w:kern w:val="0"/>
                <w:sz w:val="22"/>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 w:val="22"/>
              </w:rPr>
            </w:pPr>
          </w:p>
        </w:tc>
        <w:tc>
          <w:tcPr>
            <w:tcW w:w="434" w:type="dxa"/>
            <w:shd w:val="clear" w:color="auto" w:fill="auto"/>
            <w:vAlign w:val="center"/>
          </w:tcPr>
          <w:p w:rsidR="001209AC" w:rsidRPr="00E01B16" w:rsidRDefault="001209AC">
            <w:pPr>
              <w:widowControl/>
              <w:jc w:val="center"/>
              <w:rPr>
                <w:rFonts w:asciiTheme="minorEastAsia" w:eastAsiaTheme="minorEastAsia" w:hAnsiTheme="minorEastAsia" w:cs="宋体"/>
                <w:kern w:val="0"/>
                <w:sz w:val="22"/>
              </w:rPr>
            </w:pPr>
          </w:p>
        </w:tc>
        <w:tc>
          <w:tcPr>
            <w:tcW w:w="433" w:type="dxa"/>
            <w:shd w:val="clear" w:color="auto" w:fill="auto"/>
            <w:vAlign w:val="center"/>
          </w:tcPr>
          <w:p w:rsidR="001209AC" w:rsidRPr="00E01B16" w:rsidRDefault="001209AC">
            <w:pPr>
              <w:widowControl/>
              <w:jc w:val="center"/>
              <w:rPr>
                <w:rFonts w:asciiTheme="minorEastAsia" w:eastAsiaTheme="minorEastAsia" w:hAnsiTheme="minorEastAsia" w:cs="宋体"/>
                <w:kern w:val="0"/>
                <w:sz w:val="22"/>
              </w:rPr>
            </w:pPr>
          </w:p>
        </w:tc>
        <w:tc>
          <w:tcPr>
            <w:tcW w:w="362" w:type="dxa"/>
            <w:vAlign w:val="center"/>
          </w:tcPr>
          <w:p w:rsidR="001209AC" w:rsidRPr="00E01B16" w:rsidRDefault="001209AC">
            <w:pPr>
              <w:widowControl/>
              <w:jc w:val="center"/>
              <w:rPr>
                <w:rFonts w:ascii="楷体" w:eastAsia="楷体" w:hAnsi="楷体" w:cs="宋体"/>
                <w:kern w:val="0"/>
                <w:sz w:val="22"/>
              </w:rPr>
            </w:pPr>
          </w:p>
        </w:tc>
        <w:tc>
          <w:tcPr>
            <w:tcW w:w="362" w:type="dxa"/>
            <w:vAlign w:val="center"/>
          </w:tcPr>
          <w:p w:rsidR="001209AC" w:rsidRPr="00E01B16" w:rsidRDefault="001209AC">
            <w:pPr>
              <w:widowControl/>
              <w:jc w:val="center"/>
              <w:rPr>
                <w:rFonts w:ascii="楷体" w:eastAsia="楷体" w:hAnsi="楷体" w:cs="宋体"/>
                <w:kern w:val="0"/>
                <w:sz w:val="22"/>
              </w:rPr>
            </w:pPr>
          </w:p>
        </w:tc>
        <w:tc>
          <w:tcPr>
            <w:tcW w:w="363" w:type="dxa"/>
            <w:vAlign w:val="center"/>
          </w:tcPr>
          <w:p w:rsidR="001209AC" w:rsidRPr="00E01B16" w:rsidRDefault="001209AC">
            <w:pPr>
              <w:widowControl/>
              <w:jc w:val="center"/>
              <w:rPr>
                <w:rFonts w:ascii="楷体" w:eastAsia="楷体" w:hAnsi="楷体" w:cs="宋体"/>
                <w:kern w:val="0"/>
                <w:sz w:val="22"/>
              </w:rPr>
            </w:pPr>
          </w:p>
        </w:tc>
        <w:tc>
          <w:tcPr>
            <w:tcW w:w="362" w:type="dxa"/>
            <w:vAlign w:val="center"/>
          </w:tcPr>
          <w:p w:rsidR="001209AC" w:rsidRPr="00E01B16" w:rsidRDefault="001209AC">
            <w:pPr>
              <w:widowControl/>
              <w:jc w:val="center"/>
              <w:rPr>
                <w:rFonts w:ascii="楷体" w:eastAsia="楷体" w:hAnsi="楷体" w:cs="宋体"/>
                <w:kern w:val="0"/>
                <w:sz w:val="22"/>
              </w:rPr>
            </w:pPr>
          </w:p>
        </w:tc>
        <w:tc>
          <w:tcPr>
            <w:tcW w:w="368" w:type="dxa"/>
            <w:vAlign w:val="center"/>
          </w:tcPr>
          <w:p w:rsidR="001209AC" w:rsidRPr="00E01B16" w:rsidRDefault="001209AC">
            <w:pPr>
              <w:widowControl/>
              <w:jc w:val="center"/>
              <w:rPr>
                <w:rFonts w:ascii="楷体" w:eastAsia="楷体" w:hAnsi="楷体" w:cs="宋体"/>
                <w:kern w:val="0"/>
                <w:sz w:val="22"/>
              </w:rPr>
            </w:pPr>
          </w:p>
        </w:tc>
        <w:tc>
          <w:tcPr>
            <w:tcW w:w="828" w:type="dxa"/>
            <w:vAlign w:val="center"/>
          </w:tcPr>
          <w:p w:rsidR="001209AC" w:rsidRPr="00E01B16" w:rsidRDefault="001209AC">
            <w:pPr>
              <w:widowControl/>
              <w:jc w:val="center"/>
              <w:rPr>
                <w:rFonts w:ascii="楷体" w:eastAsia="楷体" w:hAnsi="楷体" w:cs="宋体"/>
                <w:kern w:val="0"/>
                <w:sz w:val="22"/>
              </w:rPr>
            </w:pPr>
          </w:p>
        </w:tc>
      </w:tr>
    </w:tbl>
    <w:p w:rsidR="001209AC" w:rsidRPr="00E01B16" w:rsidRDefault="001209AC" w:rsidP="006D7DA3">
      <w:pPr>
        <w:adjustRightInd w:val="0"/>
        <w:snapToGrid w:val="0"/>
        <w:spacing w:beforeLines="50" w:before="156" w:line="360" w:lineRule="auto"/>
        <w:jc w:val="center"/>
        <w:rPr>
          <w:rFonts w:ascii="黑体" w:eastAsia="黑体" w:hAnsi="黑体"/>
          <w:b/>
          <w:szCs w:val="21"/>
        </w:rPr>
      </w:pPr>
    </w:p>
    <w:p w:rsidR="001209AC" w:rsidRPr="00E01B16" w:rsidRDefault="001209AC" w:rsidP="006D7DA3">
      <w:pPr>
        <w:adjustRightInd w:val="0"/>
        <w:snapToGrid w:val="0"/>
        <w:spacing w:beforeLines="50" w:before="156" w:line="360" w:lineRule="auto"/>
        <w:jc w:val="center"/>
        <w:rPr>
          <w:rFonts w:ascii="黑体" w:eastAsia="黑体" w:hAnsi="黑体"/>
          <w:b/>
          <w:szCs w:val="21"/>
        </w:rPr>
      </w:pPr>
    </w:p>
    <w:p w:rsidR="001209AC" w:rsidRPr="00E01B16" w:rsidRDefault="001209AC" w:rsidP="006D7DA3">
      <w:pPr>
        <w:adjustRightInd w:val="0"/>
        <w:snapToGrid w:val="0"/>
        <w:spacing w:beforeLines="50" w:before="156" w:line="360" w:lineRule="auto"/>
        <w:jc w:val="center"/>
        <w:rPr>
          <w:rFonts w:ascii="黑体" w:eastAsia="黑体" w:hAnsi="黑体"/>
          <w:b/>
          <w:szCs w:val="21"/>
        </w:rPr>
      </w:pPr>
    </w:p>
    <w:p w:rsidR="001209AC" w:rsidRPr="00E01B16" w:rsidRDefault="002771F1" w:rsidP="006D7DA3">
      <w:pPr>
        <w:adjustRightInd w:val="0"/>
        <w:snapToGrid w:val="0"/>
        <w:spacing w:beforeLines="50" w:before="156" w:line="360" w:lineRule="auto"/>
        <w:jc w:val="center"/>
        <w:rPr>
          <w:rFonts w:ascii="黑体" w:eastAsia="黑体" w:hAnsi="黑体"/>
          <w:b/>
          <w:szCs w:val="21"/>
        </w:rPr>
      </w:pPr>
      <w:r w:rsidRPr="00E01B16">
        <w:rPr>
          <w:rFonts w:ascii="黑体" w:eastAsia="黑体" w:hAnsi="黑体"/>
          <w:b/>
          <w:szCs w:val="21"/>
        </w:rPr>
        <w:lastRenderedPageBreak/>
        <w:t>美术学</w:t>
      </w:r>
      <w:r w:rsidRPr="00E01B16">
        <w:rPr>
          <w:rFonts w:ascii="黑体" w:eastAsia="黑体" w:hAnsi="黑体" w:hint="eastAsia"/>
          <w:b/>
          <w:szCs w:val="21"/>
        </w:rPr>
        <w:t>专业</w:t>
      </w:r>
      <w:r w:rsidRPr="00E01B16">
        <w:rPr>
          <w:rFonts w:ascii="黑体" w:eastAsia="黑体" w:hAnsi="黑体"/>
          <w:b/>
          <w:szCs w:val="21"/>
        </w:rPr>
        <w:t>课程设置及学分（</w:t>
      </w:r>
      <w:r w:rsidRPr="00E01B16">
        <w:rPr>
          <w:rFonts w:ascii="黑体" w:eastAsia="黑体" w:hAnsi="黑体" w:hint="eastAsia"/>
          <w:b/>
          <w:szCs w:val="21"/>
        </w:rPr>
        <w:t>学时</w:t>
      </w:r>
      <w:r w:rsidRPr="00E01B16">
        <w:rPr>
          <w:rFonts w:ascii="黑体" w:eastAsia="黑体" w:hAnsi="黑体"/>
          <w:b/>
          <w:szCs w:val="21"/>
        </w:rPr>
        <w:t>）</w:t>
      </w:r>
      <w:r w:rsidRPr="00E01B16">
        <w:rPr>
          <w:rFonts w:ascii="黑体" w:eastAsia="黑体" w:hAnsi="黑体" w:hint="eastAsia"/>
          <w:b/>
          <w:szCs w:val="21"/>
        </w:rPr>
        <w:t>分配表</w:t>
      </w: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96"/>
        <w:gridCol w:w="2576"/>
        <w:gridCol w:w="640"/>
        <w:gridCol w:w="617"/>
        <w:gridCol w:w="576"/>
        <w:gridCol w:w="576"/>
        <w:gridCol w:w="576"/>
        <w:gridCol w:w="657"/>
        <w:gridCol w:w="593"/>
        <w:gridCol w:w="576"/>
        <w:gridCol w:w="576"/>
        <w:gridCol w:w="380"/>
        <w:gridCol w:w="426"/>
      </w:tblGrid>
      <w:tr w:rsidR="00E074DC" w:rsidRPr="00E01B16" w:rsidTr="003D4EAE">
        <w:trPr>
          <w:trHeight w:val="270"/>
          <w:jc w:val="center"/>
        </w:trPr>
        <w:tc>
          <w:tcPr>
            <w:tcW w:w="634" w:type="dxa"/>
            <w:vMerge w:val="restart"/>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 xml:space="preserve">课程类别 </w:t>
            </w:r>
          </w:p>
        </w:tc>
        <w:tc>
          <w:tcPr>
            <w:tcW w:w="1296" w:type="dxa"/>
            <w:vMerge w:val="restart"/>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课程</w:t>
            </w:r>
          </w:p>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编号</w:t>
            </w:r>
          </w:p>
        </w:tc>
        <w:tc>
          <w:tcPr>
            <w:tcW w:w="2576" w:type="dxa"/>
            <w:vMerge w:val="restart"/>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课程名称(中英文)</w:t>
            </w:r>
          </w:p>
        </w:tc>
        <w:tc>
          <w:tcPr>
            <w:tcW w:w="640" w:type="dxa"/>
            <w:vMerge w:val="restart"/>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总</w:t>
            </w:r>
          </w:p>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学</w:t>
            </w:r>
          </w:p>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分</w:t>
            </w:r>
          </w:p>
        </w:tc>
        <w:tc>
          <w:tcPr>
            <w:tcW w:w="617" w:type="dxa"/>
            <w:vMerge w:val="restart"/>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其中</w:t>
            </w:r>
            <w:r w:rsidRPr="00E01B16">
              <w:rPr>
                <w:rFonts w:ascii="黑体" w:eastAsia="黑体" w:hAnsi="黑体" w:cs="宋体"/>
                <w:b/>
                <w:kern w:val="0"/>
                <w:szCs w:val="21"/>
              </w:rPr>
              <w:t>实验学分</w:t>
            </w:r>
          </w:p>
        </w:tc>
        <w:tc>
          <w:tcPr>
            <w:tcW w:w="4510" w:type="dxa"/>
            <w:gridSpan w:val="8"/>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各</w:t>
            </w:r>
            <w:proofErr w:type="gramStart"/>
            <w:r w:rsidRPr="00E01B16">
              <w:rPr>
                <w:rFonts w:ascii="黑体" w:eastAsia="黑体" w:hAnsi="黑体" w:cs="宋体" w:hint="eastAsia"/>
                <w:b/>
                <w:kern w:val="0"/>
                <w:szCs w:val="21"/>
              </w:rPr>
              <w:t>学期周</w:t>
            </w:r>
            <w:proofErr w:type="gramEnd"/>
            <w:r w:rsidRPr="00E01B16">
              <w:rPr>
                <w:rFonts w:ascii="黑体" w:eastAsia="黑体" w:hAnsi="黑体" w:cs="宋体" w:hint="eastAsia"/>
                <w:b/>
                <w:kern w:val="0"/>
                <w:szCs w:val="21"/>
              </w:rPr>
              <w:t>学时</w:t>
            </w:r>
            <w:r w:rsidRPr="00E01B16">
              <w:rPr>
                <w:rFonts w:ascii="黑体" w:eastAsia="黑体" w:hAnsi="黑体" w:cs="宋体"/>
                <w:b/>
                <w:kern w:val="0"/>
                <w:szCs w:val="21"/>
              </w:rPr>
              <w:t>分配</w:t>
            </w:r>
          </w:p>
        </w:tc>
        <w:tc>
          <w:tcPr>
            <w:tcW w:w="426" w:type="dxa"/>
            <w:vMerge w:val="restart"/>
            <w:vAlign w:val="center"/>
          </w:tcPr>
          <w:p w:rsidR="00E074DC" w:rsidRPr="00E01B16" w:rsidRDefault="00E074DC" w:rsidP="00E074DC">
            <w:pPr>
              <w:jc w:val="center"/>
              <w:rPr>
                <w:rFonts w:ascii="黑体" w:eastAsia="黑体" w:hAnsi="黑体" w:cs="宋体"/>
                <w:b/>
                <w:kern w:val="0"/>
                <w:szCs w:val="21"/>
              </w:rPr>
            </w:pPr>
            <w:r w:rsidRPr="00E01B16">
              <w:rPr>
                <w:rFonts w:ascii="黑体" w:eastAsia="黑体" w:hAnsi="黑体" w:cs="宋体" w:hint="eastAsia"/>
                <w:b/>
                <w:kern w:val="0"/>
                <w:szCs w:val="21"/>
              </w:rPr>
              <w:t>备</w:t>
            </w:r>
          </w:p>
          <w:p w:rsidR="00E074DC" w:rsidRPr="00E01B16" w:rsidRDefault="00E074DC" w:rsidP="00E074DC">
            <w:pPr>
              <w:jc w:val="center"/>
              <w:rPr>
                <w:rFonts w:ascii="黑体" w:eastAsia="黑体" w:hAnsi="黑体" w:cs="宋体"/>
                <w:b/>
                <w:kern w:val="0"/>
                <w:szCs w:val="21"/>
              </w:rPr>
            </w:pPr>
          </w:p>
          <w:p w:rsidR="00E074DC" w:rsidRPr="00E01B16" w:rsidRDefault="00E074DC" w:rsidP="00E074DC">
            <w:pPr>
              <w:jc w:val="center"/>
              <w:rPr>
                <w:rFonts w:ascii="黑体" w:eastAsia="黑体" w:hAnsi="黑体" w:cs="宋体"/>
                <w:b/>
                <w:kern w:val="0"/>
                <w:szCs w:val="21"/>
              </w:rPr>
            </w:pPr>
          </w:p>
          <w:p w:rsidR="00E074DC" w:rsidRPr="00E01B16" w:rsidRDefault="00E074DC" w:rsidP="00E074DC">
            <w:pPr>
              <w:jc w:val="center"/>
              <w:rPr>
                <w:rFonts w:ascii="黑体" w:eastAsia="黑体" w:hAnsi="黑体" w:cs="宋体"/>
                <w:b/>
                <w:kern w:val="0"/>
                <w:szCs w:val="21"/>
              </w:rPr>
            </w:pPr>
            <w:r w:rsidRPr="00E01B16">
              <w:rPr>
                <w:rFonts w:ascii="黑体" w:eastAsia="黑体" w:hAnsi="黑体" w:cs="宋体" w:hint="eastAsia"/>
                <w:b/>
                <w:kern w:val="0"/>
                <w:szCs w:val="21"/>
              </w:rPr>
              <w:t>注</w:t>
            </w:r>
          </w:p>
        </w:tc>
      </w:tr>
      <w:tr w:rsidR="00E074DC" w:rsidRPr="00E01B16" w:rsidTr="003D4EAE">
        <w:trPr>
          <w:trHeight w:val="959"/>
          <w:jc w:val="center"/>
        </w:trPr>
        <w:tc>
          <w:tcPr>
            <w:tcW w:w="634" w:type="dxa"/>
            <w:vMerge/>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p>
        </w:tc>
        <w:tc>
          <w:tcPr>
            <w:tcW w:w="1296" w:type="dxa"/>
            <w:vMerge/>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p>
        </w:tc>
        <w:tc>
          <w:tcPr>
            <w:tcW w:w="2576" w:type="dxa"/>
            <w:vMerge/>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p>
        </w:tc>
        <w:tc>
          <w:tcPr>
            <w:tcW w:w="640" w:type="dxa"/>
            <w:vMerge/>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p>
        </w:tc>
        <w:tc>
          <w:tcPr>
            <w:tcW w:w="617" w:type="dxa"/>
            <w:vMerge/>
            <w:tcBorders>
              <w:bottom w:val="single" w:sz="4" w:space="0" w:color="auto"/>
            </w:tcBorders>
          </w:tcPr>
          <w:p w:rsidR="00E074DC" w:rsidRPr="00E01B16" w:rsidRDefault="00E074DC">
            <w:pPr>
              <w:widowControl/>
              <w:jc w:val="center"/>
              <w:rPr>
                <w:rFonts w:ascii="黑体" w:eastAsia="黑体" w:hAnsi="黑体" w:cs="宋体"/>
                <w:b/>
                <w:kern w:val="0"/>
                <w:szCs w:val="21"/>
              </w:rPr>
            </w:pPr>
          </w:p>
        </w:tc>
        <w:tc>
          <w:tcPr>
            <w:tcW w:w="576" w:type="dxa"/>
            <w:tcBorders>
              <w:bottom w:val="single" w:sz="4" w:space="0" w:color="auto"/>
            </w:tcBorders>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1</w:t>
            </w:r>
          </w:p>
        </w:tc>
        <w:tc>
          <w:tcPr>
            <w:tcW w:w="576" w:type="dxa"/>
            <w:tcBorders>
              <w:bottom w:val="single" w:sz="4" w:space="0" w:color="auto"/>
            </w:tcBorders>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2</w:t>
            </w:r>
          </w:p>
        </w:tc>
        <w:tc>
          <w:tcPr>
            <w:tcW w:w="576" w:type="dxa"/>
            <w:tcBorders>
              <w:bottom w:val="single" w:sz="4" w:space="0" w:color="auto"/>
            </w:tcBorders>
            <w:shd w:val="clear" w:color="auto" w:fill="auto"/>
            <w:vAlign w:val="center"/>
          </w:tcPr>
          <w:p w:rsidR="00E074DC" w:rsidRPr="00E01B16" w:rsidRDefault="00E074DC">
            <w:pPr>
              <w:widowControl/>
              <w:jc w:val="center"/>
              <w:rPr>
                <w:rFonts w:ascii="黑体" w:eastAsia="黑体" w:hAnsi="黑体" w:cs="宋体"/>
                <w:b/>
                <w:kern w:val="0"/>
                <w:szCs w:val="21"/>
              </w:rPr>
            </w:pPr>
            <w:r w:rsidRPr="00E01B16">
              <w:rPr>
                <w:rFonts w:ascii="黑体" w:eastAsia="黑体" w:hAnsi="黑体" w:cs="宋体" w:hint="eastAsia"/>
                <w:b/>
                <w:kern w:val="0"/>
                <w:szCs w:val="21"/>
              </w:rPr>
              <w:t>3</w:t>
            </w:r>
          </w:p>
        </w:tc>
        <w:tc>
          <w:tcPr>
            <w:tcW w:w="657" w:type="dxa"/>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r w:rsidRPr="00E01B16">
              <w:rPr>
                <w:rFonts w:ascii="楷体" w:eastAsia="楷体" w:hAnsi="楷体" w:cs="宋体" w:hint="eastAsia"/>
                <w:b/>
                <w:kern w:val="0"/>
                <w:sz w:val="22"/>
              </w:rPr>
              <w:t>4</w:t>
            </w:r>
          </w:p>
        </w:tc>
        <w:tc>
          <w:tcPr>
            <w:tcW w:w="593" w:type="dxa"/>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r w:rsidRPr="00E01B16">
              <w:rPr>
                <w:rFonts w:ascii="楷体" w:eastAsia="楷体" w:hAnsi="楷体" w:cs="宋体" w:hint="eastAsia"/>
                <w:b/>
                <w:kern w:val="0"/>
                <w:sz w:val="22"/>
              </w:rPr>
              <w:t>5</w:t>
            </w:r>
          </w:p>
        </w:tc>
        <w:tc>
          <w:tcPr>
            <w:tcW w:w="576" w:type="dxa"/>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r w:rsidRPr="00E01B16">
              <w:rPr>
                <w:rFonts w:ascii="楷体" w:eastAsia="楷体" w:hAnsi="楷体" w:cs="宋体" w:hint="eastAsia"/>
                <w:b/>
                <w:kern w:val="0"/>
                <w:sz w:val="22"/>
              </w:rPr>
              <w:t>6</w:t>
            </w:r>
          </w:p>
        </w:tc>
        <w:tc>
          <w:tcPr>
            <w:tcW w:w="576" w:type="dxa"/>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r w:rsidRPr="00E01B16">
              <w:rPr>
                <w:rFonts w:ascii="楷体" w:eastAsia="楷体" w:hAnsi="楷体" w:cs="宋体" w:hint="eastAsia"/>
                <w:b/>
                <w:kern w:val="0"/>
                <w:sz w:val="22"/>
              </w:rPr>
              <w:t>7</w:t>
            </w:r>
          </w:p>
        </w:tc>
        <w:tc>
          <w:tcPr>
            <w:tcW w:w="380" w:type="dxa"/>
            <w:tcBorders>
              <w:bottom w:val="single" w:sz="4" w:space="0" w:color="auto"/>
            </w:tcBorders>
            <w:vAlign w:val="center"/>
          </w:tcPr>
          <w:p w:rsidR="00E074DC" w:rsidRPr="00E01B16" w:rsidRDefault="00E074DC">
            <w:pPr>
              <w:widowControl/>
              <w:jc w:val="left"/>
              <w:rPr>
                <w:rFonts w:ascii="楷体" w:eastAsia="楷体" w:hAnsi="楷体" w:cs="宋体"/>
                <w:b/>
                <w:kern w:val="0"/>
                <w:sz w:val="22"/>
              </w:rPr>
            </w:pPr>
            <w:r w:rsidRPr="00E01B16">
              <w:rPr>
                <w:rFonts w:ascii="楷体" w:eastAsia="楷体" w:hAnsi="楷体" w:cs="宋体" w:hint="eastAsia"/>
                <w:b/>
                <w:kern w:val="0"/>
                <w:sz w:val="22"/>
              </w:rPr>
              <w:t>8</w:t>
            </w:r>
          </w:p>
        </w:tc>
        <w:tc>
          <w:tcPr>
            <w:tcW w:w="426" w:type="dxa"/>
            <w:vMerge/>
            <w:tcBorders>
              <w:bottom w:val="single" w:sz="4" w:space="0" w:color="auto"/>
            </w:tcBorders>
          </w:tcPr>
          <w:p w:rsidR="00E074DC" w:rsidRPr="00E01B16" w:rsidRDefault="00E074DC">
            <w:pPr>
              <w:widowControl/>
              <w:jc w:val="left"/>
              <w:rPr>
                <w:rFonts w:ascii="楷体" w:eastAsia="楷体" w:hAnsi="楷体" w:cs="宋体"/>
                <w:b/>
                <w:kern w:val="0"/>
                <w:sz w:val="22"/>
              </w:rPr>
            </w:pPr>
          </w:p>
        </w:tc>
      </w:tr>
      <w:tr w:rsidR="006D7DA3" w:rsidRPr="00E01B16" w:rsidTr="003D4EAE">
        <w:trPr>
          <w:trHeight w:val="270"/>
          <w:jc w:val="center"/>
        </w:trPr>
        <w:tc>
          <w:tcPr>
            <w:tcW w:w="634" w:type="dxa"/>
            <w:vMerge w:val="restart"/>
            <w:shd w:val="clear" w:color="auto" w:fill="auto"/>
            <w:vAlign w:val="center"/>
          </w:tcPr>
          <w:p w:rsidR="006D7DA3" w:rsidRPr="00E01B16" w:rsidRDefault="006D7DA3" w:rsidP="002771F1">
            <w:pPr>
              <w:jc w:val="center"/>
              <w:rPr>
                <w:rFonts w:ascii="楷体" w:eastAsia="楷体" w:hAnsi="楷体" w:cs="宋体"/>
                <w:kern w:val="0"/>
                <w:sz w:val="22"/>
              </w:rPr>
            </w:pPr>
            <w:r w:rsidRPr="00E01B16">
              <w:rPr>
                <w:rFonts w:ascii="楷体" w:eastAsia="楷体" w:hAnsi="楷体" w:cs="宋体" w:hint="eastAsia"/>
                <w:kern w:val="0"/>
                <w:sz w:val="22"/>
              </w:rPr>
              <w:t>通修课</w:t>
            </w:r>
          </w:p>
        </w:tc>
        <w:tc>
          <w:tcPr>
            <w:tcW w:w="129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031001</w:t>
            </w:r>
          </w:p>
        </w:tc>
        <w:tc>
          <w:tcPr>
            <w:tcW w:w="257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6D7DA3" w:rsidRDefault="006D7DA3" w:rsidP="006D7DA3">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1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6D7DA3" w:rsidRPr="00302A89" w:rsidRDefault="006D7DA3" w:rsidP="002771F1">
            <w:pPr>
              <w:widowControl/>
              <w:jc w:val="center"/>
              <w:rPr>
                <w:rFonts w:ascii="黑体" w:eastAsia="黑体" w:hAnsi="黑体" w:cs="宋体"/>
                <w:kern w:val="0"/>
                <w:sz w:val="18"/>
                <w:szCs w:val="18"/>
              </w:rPr>
            </w:pPr>
            <w:r w:rsidRPr="00302A89">
              <w:rPr>
                <w:rFonts w:ascii="黑体" w:eastAsia="黑体" w:hAnsi="黑体" w:cs="宋体" w:hint="eastAsia"/>
                <w:kern w:val="0"/>
                <w:sz w:val="18"/>
                <w:szCs w:val="18"/>
              </w:rPr>
              <w:t>2</w:t>
            </w:r>
          </w:p>
        </w:tc>
        <w:tc>
          <w:tcPr>
            <w:tcW w:w="576" w:type="dxa"/>
            <w:shd w:val="clear" w:color="auto" w:fill="auto"/>
            <w:vAlign w:val="center"/>
          </w:tcPr>
          <w:p w:rsidR="006D7DA3" w:rsidRPr="00302A89" w:rsidRDefault="006D7DA3" w:rsidP="002771F1">
            <w:pPr>
              <w:widowControl/>
              <w:jc w:val="center"/>
              <w:rPr>
                <w:rFonts w:ascii="黑体" w:eastAsia="黑体" w:hAnsi="黑体"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黑体" w:eastAsia="黑体" w:hAnsi="黑体" w:cs="宋体"/>
                <w:kern w:val="0"/>
                <w:sz w:val="18"/>
                <w:szCs w:val="18"/>
              </w:rPr>
            </w:pP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18031002</w:t>
            </w:r>
          </w:p>
        </w:tc>
        <w:tc>
          <w:tcPr>
            <w:tcW w:w="257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中国近现代史纲要</w:t>
            </w:r>
          </w:p>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hint="eastAsia"/>
                <w:highlight w:val="yellow"/>
              </w:rPr>
              <w:t>Outline of modern Chinese history</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2</w:t>
            </w:r>
          </w:p>
        </w:tc>
        <w:tc>
          <w:tcPr>
            <w:tcW w:w="61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2</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57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6D7DA3" w:rsidRDefault="006D7DA3" w:rsidP="006D7DA3">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1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Pr="00DD3246" w:rsidRDefault="006D7DA3" w:rsidP="006D7DA3">
            <w:pPr>
              <w:widowControl/>
              <w:jc w:val="left"/>
              <w:rPr>
                <w:rFonts w:asciiTheme="minorEastAsia" w:eastAsiaTheme="minorEastAsia" w:hAnsiTheme="minorEastAsia" w:cs="宋体"/>
                <w:color w:val="000000"/>
                <w:kern w:val="0"/>
                <w:szCs w:val="21"/>
                <w:highlight w:val="yellow"/>
              </w:rPr>
            </w:pPr>
            <w:r w:rsidRPr="00DD3246">
              <w:rPr>
                <w:rFonts w:asciiTheme="minorEastAsia" w:eastAsiaTheme="minorEastAsia" w:hAnsiTheme="minorEastAsia" w:cs="宋体" w:hint="eastAsia"/>
                <w:color w:val="000000"/>
                <w:kern w:val="0"/>
                <w:szCs w:val="21"/>
                <w:highlight w:val="yellow"/>
              </w:rPr>
              <w:t>18031004</w:t>
            </w:r>
            <w:r w:rsidRPr="00DD3246">
              <w:rPr>
                <w:rFonts w:asciiTheme="minorEastAsia" w:eastAsiaTheme="minorEastAsia" w:hAnsiTheme="minorEastAsia" w:cs="宋体"/>
                <w:color w:val="000000"/>
                <w:kern w:val="0"/>
                <w:szCs w:val="21"/>
                <w:highlight w:val="yellow"/>
              </w:rPr>
              <w:t>-5</w:t>
            </w:r>
          </w:p>
        </w:tc>
        <w:tc>
          <w:tcPr>
            <w:tcW w:w="2576" w:type="dxa"/>
            <w:shd w:val="clear" w:color="auto" w:fill="auto"/>
            <w:vAlign w:val="center"/>
          </w:tcPr>
          <w:p w:rsidR="006D7DA3" w:rsidRPr="00DD3246" w:rsidRDefault="006D7DA3" w:rsidP="006D7DA3">
            <w:pPr>
              <w:widowControl/>
              <w:jc w:val="left"/>
              <w:rPr>
                <w:rFonts w:asciiTheme="minorEastAsia" w:eastAsiaTheme="minorEastAsia" w:hAnsiTheme="minorEastAsia" w:cs="宋体"/>
                <w:color w:val="000000"/>
                <w:kern w:val="0"/>
                <w:szCs w:val="21"/>
                <w:highlight w:val="yellow"/>
              </w:rPr>
            </w:pPr>
            <w:r w:rsidRPr="00DD3246">
              <w:rPr>
                <w:rFonts w:asciiTheme="minorEastAsia" w:eastAsiaTheme="minorEastAsia" w:hAnsiTheme="minorEastAsia" w:cs="宋体" w:hint="eastAsia"/>
                <w:color w:val="000000"/>
                <w:kern w:val="0"/>
                <w:szCs w:val="21"/>
                <w:highlight w:val="yellow"/>
              </w:rPr>
              <w:t>毛泽东思想和中国特色社会主义理论体系概论(</w:t>
            </w:r>
            <w:r w:rsidRPr="00DD3246">
              <w:rPr>
                <w:rFonts w:asciiTheme="minorEastAsia" w:eastAsiaTheme="minorEastAsia" w:hAnsiTheme="minorEastAsia" w:cs="宋体"/>
                <w:color w:val="000000"/>
                <w:kern w:val="0"/>
                <w:szCs w:val="21"/>
                <w:highlight w:val="yellow"/>
              </w:rPr>
              <w:t>1)</w:t>
            </w:r>
            <w:r w:rsidRPr="00DD3246">
              <w:rPr>
                <w:rFonts w:asciiTheme="minorEastAsia" w:eastAsiaTheme="minorEastAsia" w:hAnsiTheme="minorEastAsia" w:cs="宋体" w:hint="eastAsia"/>
                <w:color w:val="000000"/>
                <w:kern w:val="0"/>
                <w:szCs w:val="21"/>
                <w:highlight w:val="yellow"/>
              </w:rPr>
              <w:t>、(</w:t>
            </w:r>
            <w:r w:rsidRPr="00DD3246">
              <w:rPr>
                <w:rFonts w:asciiTheme="minorEastAsia" w:eastAsiaTheme="minorEastAsia" w:hAnsiTheme="minorEastAsia" w:cs="宋体"/>
                <w:color w:val="000000"/>
                <w:kern w:val="0"/>
                <w:szCs w:val="21"/>
                <w:highlight w:val="yellow"/>
              </w:rPr>
              <w:t>2)</w:t>
            </w:r>
          </w:p>
          <w:p w:rsidR="006D7DA3" w:rsidRPr="00DD3246" w:rsidRDefault="006D7DA3" w:rsidP="006D7DA3">
            <w:pPr>
              <w:widowControl/>
              <w:jc w:val="left"/>
              <w:rPr>
                <w:rFonts w:asciiTheme="minorEastAsia" w:eastAsiaTheme="minorEastAsia" w:hAnsiTheme="minorEastAsia" w:cs="宋体"/>
                <w:color w:val="000000"/>
                <w:kern w:val="0"/>
                <w:szCs w:val="21"/>
                <w:highlight w:val="yellow"/>
              </w:rPr>
            </w:pPr>
            <w:r w:rsidRPr="00DD3246">
              <w:rPr>
                <w:rFonts w:hint="eastAsia"/>
                <w:highlight w:val="yellow"/>
              </w:rPr>
              <w:t>An introduction to Mao Zedong thought and the theoretical system of socialism with Chinese characteristics (1) and (2)</w:t>
            </w:r>
            <w:bookmarkStart w:id="1" w:name="_GoBack"/>
            <w:bookmarkEnd w:id="1"/>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6</w:t>
            </w:r>
          </w:p>
        </w:tc>
        <w:tc>
          <w:tcPr>
            <w:tcW w:w="61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2</w:t>
            </w:r>
          </w:p>
        </w:tc>
        <w:tc>
          <w:tcPr>
            <w:tcW w:w="65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2</w:t>
            </w: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57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6D7DA3" w:rsidRDefault="006D7DA3" w:rsidP="006D7DA3">
            <w:pPr>
              <w:widowControl/>
              <w:jc w:val="left"/>
              <w:rPr>
                <w:rFonts w:asciiTheme="minorEastAsia" w:eastAsiaTheme="minorEastAsia" w:hAnsiTheme="minorEastAsia" w:cs="宋体"/>
                <w:color w:val="000000"/>
                <w:kern w:val="0"/>
                <w:szCs w:val="21"/>
              </w:rPr>
            </w:pPr>
            <w:r>
              <w:rPr>
                <w:rFonts w:hint="eastAsia"/>
              </w:rPr>
              <w:t>Situation and policy (1), (2)</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2</w:t>
            </w:r>
          </w:p>
        </w:tc>
        <w:tc>
          <w:tcPr>
            <w:tcW w:w="617"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18071005</w:t>
            </w:r>
          </w:p>
        </w:tc>
        <w:tc>
          <w:tcPr>
            <w:tcW w:w="257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大学英语基础课程I</w:t>
            </w:r>
          </w:p>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highlight w:val="yellow"/>
              </w:rPr>
              <w:t>Preparatory English</w:t>
            </w:r>
            <w:r w:rsidRPr="00026FBD">
              <w:rPr>
                <w:rFonts w:hint="eastAsia"/>
                <w:highlight w:val="yellow"/>
              </w:rPr>
              <w:t xml:space="preserve"> </w:t>
            </w:r>
            <w:r w:rsidRPr="00026FBD">
              <w:rPr>
                <w:rFonts w:asciiTheme="minorEastAsia" w:eastAsiaTheme="minorEastAsia" w:hAnsiTheme="minorEastAsia" w:cs="宋体" w:hint="eastAsia"/>
                <w:color w:val="000000"/>
                <w:kern w:val="0"/>
                <w:szCs w:val="21"/>
                <w:highlight w:val="yellow"/>
              </w:rPr>
              <w:t>I</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17"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18071006</w:t>
            </w:r>
          </w:p>
        </w:tc>
        <w:tc>
          <w:tcPr>
            <w:tcW w:w="257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大学英语基础课程</w:t>
            </w:r>
            <w:r w:rsidRPr="00026FBD">
              <w:rPr>
                <w:rFonts w:ascii="宋体" w:hAnsi="宋体" w:hint="eastAsia"/>
                <w:highlight w:val="yellow"/>
              </w:rPr>
              <w:t>Ⅱ</w:t>
            </w:r>
          </w:p>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Arial" w:hAnsi="Arial" w:cs="Arial" w:hint="eastAsia"/>
                <w:color w:val="333333"/>
                <w:sz w:val="20"/>
                <w:szCs w:val="20"/>
                <w:highlight w:val="yellow"/>
                <w:shd w:val="clear" w:color="auto" w:fill="FFFFFF"/>
              </w:rPr>
              <w:t>S</w:t>
            </w:r>
            <w:r w:rsidRPr="00026FBD">
              <w:rPr>
                <w:rFonts w:ascii="Arial" w:hAnsi="Arial" w:cs="Arial"/>
                <w:color w:val="333333"/>
                <w:sz w:val="20"/>
                <w:szCs w:val="20"/>
                <w:highlight w:val="yellow"/>
                <w:shd w:val="clear" w:color="auto" w:fill="FFFFFF"/>
              </w:rPr>
              <w:t>ynthetic English</w:t>
            </w:r>
            <w:r w:rsidRPr="00026FBD">
              <w:rPr>
                <w:rFonts w:ascii="Arial" w:hAnsi="Arial" w:cs="Arial" w:hint="eastAsia"/>
                <w:color w:val="333333"/>
                <w:sz w:val="20"/>
                <w:szCs w:val="20"/>
                <w:highlight w:val="yellow"/>
                <w:shd w:val="clear" w:color="auto" w:fill="FFFFFF"/>
              </w:rPr>
              <w:t xml:space="preserve"> </w:t>
            </w:r>
            <w:r w:rsidRPr="00026FBD">
              <w:rPr>
                <w:rFonts w:ascii="宋体" w:hAnsi="宋体" w:hint="eastAsia"/>
                <w:highlight w:val="yellow"/>
              </w:rPr>
              <w:t>Ⅱ</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17"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18071007</w:t>
            </w:r>
          </w:p>
        </w:tc>
        <w:tc>
          <w:tcPr>
            <w:tcW w:w="257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大学英语应用课程I</w:t>
            </w:r>
          </w:p>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Arial" w:hAnsi="Arial" w:cs="Arial" w:hint="eastAsia"/>
                <w:color w:val="333333"/>
                <w:sz w:val="20"/>
                <w:szCs w:val="20"/>
                <w:highlight w:val="yellow"/>
                <w:shd w:val="clear" w:color="auto" w:fill="FFFFFF"/>
              </w:rPr>
              <w:t>S</w:t>
            </w:r>
            <w:r w:rsidRPr="00026FBD">
              <w:rPr>
                <w:rFonts w:ascii="Arial" w:hAnsi="Arial" w:cs="Arial"/>
                <w:color w:val="333333"/>
                <w:sz w:val="20"/>
                <w:szCs w:val="20"/>
                <w:highlight w:val="yellow"/>
                <w:shd w:val="clear" w:color="auto" w:fill="FFFFFF"/>
              </w:rPr>
              <w:t>ynthetic English</w:t>
            </w:r>
            <w:r w:rsidRPr="00026FBD">
              <w:rPr>
                <w:rFonts w:hint="eastAsia"/>
                <w:highlight w:val="yellow"/>
              </w:rPr>
              <w:t xml:space="preserve"> </w:t>
            </w:r>
            <w:r w:rsidRPr="00026FBD">
              <w:rPr>
                <w:rFonts w:asciiTheme="minorEastAsia" w:eastAsiaTheme="minorEastAsia" w:hAnsiTheme="minorEastAsia" w:cs="宋体" w:hint="eastAsia"/>
                <w:color w:val="000000"/>
                <w:kern w:val="0"/>
                <w:szCs w:val="21"/>
                <w:highlight w:val="yellow"/>
              </w:rPr>
              <w:t>I</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17"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18071008</w:t>
            </w:r>
          </w:p>
        </w:tc>
        <w:tc>
          <w:tcPr>
            <w:tcW w:w="2576" w:type="dxa"/>
            <w:shd w:val="clear" w:color="auto" w:fill="auto"/>
            <w:vAlign w:val="center"/>
          </w:tcPr>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Theme="minorEastAsia" w:eastAsiaTheme="minorEastAsia" w:hAnsiTheme="minorEastAsia" w:cs="宋体" w:hint="eastAsia"/>
                <w:color w:val="000000"/>
                <w:kern w:val="0"/>
                <w:szCs w:val="21"/>
                <w:highlight w:val="yellow"/>
              </w:rPr>
              <w:t>大学英语应用课程</w:t>
            </w:r>
            <w:r w:rsidRPr="00026FBD">
              <w:rPr>
                <w:rFonts w:ascii="宋体" w:hAnsi="宋体" w:hint="eastAsia"/>
                <w:highlight w:val="yellow"/>
              </w:rPr>
              <w:t>Ⅱ</w:t>
            </w:r>
          </w:p>
          <w:p w:rsidR="006D7DA3" w:rsidRPr="00026FBD" w:rsidRDefault="006D7DA3" w:rsidP="006D7DA3">
            <w:pPr>
              <w:widowControl/>
              <w:jc w:val="left"/>
              <w:rPr>
                <w:rFonts w:asciiTheme="minorEastAsia" w:eastAsiaTheme="minorEastAsia" w:hAnsiTheme="minorEastAsia" w:cs="宋体"/>
                <w:color w:val="000000"/>
                <w:kern w:val="0"/>
                <w:szCs w:val="21"/>
                <w:highlight w:val="yellow"/>
              </w:rPr>
            </w:pPr>
            <w:r w:rsidRPr="00026FBD">
              <w:rPr>
                <w:rFonts w:ascii="Arial" w:hAnsi="Arial" w:cs="Arial" w:hint="eastAsia"/>
                <w:color w:val="333333"/>
                <w:sz w:val="20"/>
                <w:szCs w:val="20"/>
                <w:highlight w:val="yellow"/>
                <w:shd w:val="clear" w:color="auto" w:fill="FFFFFF"/>
              </w:rPr>
              <w:t>S</w:t>
            </w:r>
            <w:r w:rsidRPr="00026FBD">
              <w:rPr>
                <w:rFonts w:ascii="Arial" w:hAnsi="Arial" w:cs="Arial"/>
                <w:color w:val="333333"/>
                <w:sz w:val="20"/>
                <w:szCs w:val="20"/>
                <w:highlight w:val="yellow"/>
                <w:shd w:val="clear" w:color="auto" w:fill="FFFFFF"/>
              </w:rPr>
              <w:t>ynthetic English</w:t>
            </w:r>
            <w:r w:rsidRPr="00026FBD">
              <w:rPr>
                <w:rFonts w:hint="eastAsia"/>
                <w:highlight w:val="yellow"/>
              </w:rPr>
              <w:t xml:space="preserve"> </w:t>
            </w:r>
            <w:r w:rsidRPr="00026FBD">
              <w:rPr>
                <w:rFonts w:ascii="宋体" w:hAnsi="宋体" w:hint="eastAsia"/>
                <w:highlight w:val="yellow"/>
              </w:rPr>
              <w:t>Ⅱ</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617"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65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p>
        </w:tc>
        <w:tc>
          <w:tcPr>
            <w:tcW w:w="593"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380"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57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6D7DA3" w:rsidRDefault="006D7DA3" w:rsidP="006D7DA3">
            <w:pPr>
              <w:widowControl/>
              <w:jc w:val="left"/>
              <w:rPr>
                <w:rFonts w:asciiTheme="minorEastAsia" w:eastAsiaTheme="minorEastAsia" w:hAnsiTheme="minorEastAsia" w:cs="宋体"/>
                <w:color w:val="000000"/>
                <w:kern w:val="0"/>
                <w:szCs w:val="21"/>
              </w:rPr>
            </w:pPr>
            <w:r>
              <w:rPr>
                <w:rFonts w:hint="eastAsia"/>
              </w:rPr>
              <w:t>Sports (1), (2), (3), (4)</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4</w:t>
            </w:r>
          </w:p>
        </w:tc>
        <w:tc>
          <w:tcPr>
            <w:tcW w:w="61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4</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kern w:val="0"/>
                <w:sz w:val="18"/>
                <w:szCs w:val="18"/>
              </w:rPr>
              <w:t>2</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kern w:val="0"/>
                <w:sz w:val="18"/>
                <w:szCs w:val="18"/>
              </w:rPr>
              <w:t>2</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kern w:val="0"/>
                <w:sz w:val="18"/>
                <w:szCs w:val="18"/>
              </w:rPr>
              <w:t>2</w:t>
            </w:r>
          </w:p>
        </w:tc>
        <w:tc>
          <w:tcPr>
            <w:tcW w:w="657" w:type="dxa"/>
            <w:vAlign w:val="center"/>
          </w:tcPr>
          <w:p w:rsidR="006D7DA3" w:rsidRPr="00302A89" w:rsidRDefault="006D7DA3" w:rsidP="002771F1">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kern w:val="0"/>
                <w:sz w:val="18"/>
                <w:szCs w:val="18"/>
              </w:rPr>
              <w:t>2</w:t>
            </w: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18周</w:t>
            </w: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57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6D7DA3" w:rsidRDefault="006D7DA3" w:rsidP="006D7DA3">
            <w:pPr>
              <w:widowControl/>
              <w:jc w:val="left"/>
              <w:rPr>
                <w:rFonts w:asciiTheme="minorEastAsia" w:eastAsiaTheme="minorEastAsia" w:hAnsiTheme="minorEastAsia" w:cs="宋体"/>
                <w:color w:val="000000"/>
                <w:kern w:val="0"/>
                <w:szCs w:val="21"/>
              </w:rPr>
            </w:pPr>
            <w:r>
              <w:rPr>
                <w:rFonts w:hint="eastAsia"/>
              </w:rPr>
              <w:t>Military theory</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2</w:t>
            </w:r>
          </w:p>
        </w:tc>
        <w:tc>
          <w:tcPr>
            <w:tcW w:w="617"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2</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center"/>
              <w:rPr>
                <w:rFonts w:asciiTheme="minorEastAsia" w:eastAsiaTheme="minorEastAsia" w:hAnsiTheme="minorEastAsia" w:cs="宋体"/>
                <w:kern w:val="0"/>
                <w:sz w:val="18"/>
                <w:szCs w:val="18"/>
              </w:rPr>
            </w:pPr>
          </w:p>
        </w:tc>
      </w:tr>
      <w:tr w:rsidR="006D7DA3" w:rsidRPr="00E01B16" w:rsidTr="003D4EAE">
        <w:trPr>
          <w:trHeight w:val="270"/>
          <w:jc w:val="center"/>
        </w:trPr>
        <w:tc>
          <w:tcPr>
            <w:tcW w:w="634" w:type="dxa"/>
            <w:vMerge/>
            <w:shd w:val="clear" w:color="auto" w:fill="auto"/>
            <w:vAlign w:val="center"/>
          </w:tcPr>
          <w:p w:rsidR="006D7DA3" w:rsidRPr="00E01B16" w:rsidRDefault="006D7DA3">
            <w:pPr>
              <w:widowControl/>
              <w:jc w:val="center"/>
              <w:rPr>
                <w:rFonts w:ascii="楷体" w:eastAsia="楷体" w:hAnsi="楷体" w:cs="宋体"/>
                <w:kern w:val="0"/>
                <w:sz w:val="22"/>
              </w:rPr>
            </w:pPr>
          </w:p>
        </w:tc>
        <w:tc>
          <w:tcPr>
            <w:tcW w:w="129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576" w:type="dxa"/>
            <w:shd w:val="clear" w:color="auto" w:fill="auto"/>
            <w:vAlign w:val="center"/>
          </w:tcPr>
          <w:p w:rsidR="006D7DA3" w:rsidRDefault="006D7DA3" w:rsidP="006D7DA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6D7DA3" w:rsidRDefault="006D7DA3" w:rsidP="006D7DA3">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40"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3.5</w:t>
            </w:r>
          </w:p>
        </w:tc>
        <w:tc>
          <w:tcPr>
            <w:tcW w:w="617" w:type="dxa"/>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0.5</w:t>
            </w:r>
          </w:p>
        </w:tc>
        <w:tc>
          <w:tcPr>
            <w:tcW w:w="576" w:type="dxa"/>
            <w:shd w:val="clear" w:color="auto" w:fill="auto"/>
            <w:vAlign w:val="center"/>
          </w:tcPr>
          <w:p w:rsidR="006D7DA3" w:rsidRPr="00302A89" w:rsidRDefault="006D7DA3" w:rsidP="002771F1">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6D7DA3" w:rsidRPr="00302A89" w:rsidRDefault="006D7DA3" w:rsidP="002771F1">
            <w:pPr>
              <w:widowControl/>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3.5</w:t>
            </w:r>
          </w:p>
        </w:tc>
        <w:tc>
          <w:tcPr>
            <w:tcW w:w="576" w:type="dxa"/>
            <w:shd w:val="clear" w:color="auto" w:fill="auto"/>
            <w:vAlign w:val="center"/>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657"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93"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576"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380" w:type="dxa"/>
          </w:tcPr>
          <w:p w:rsidR="006D7DA3" w:rsidRPr="00302A89" w:rsidRDefault="006D7DA3" w:rsidP="002771F1">
            <w:pPr>
              <w:widowControl/>
              <w:jc w:val="left"/>
              <w:rPr>
                <w:rFonts w:asciiTheme="minorEastAsia" w:eastAsiaTheme="minorEastAsia" w:hAnsiTheme="minorEastAsia" w:cs="宋体"/>
                <w:kern w:val="0"/>
                <w:sz w:val="18"/>
                <w:szCs w:val="18"/>
              </w:rPr>
            </w:pPr>
          </w:p>
        </w:tc>
        <w:tc>
          <w:tcPr>
            <w:tcW w:w="426" w:type="dxa"/>
          </w:tcPr>
          <w:p w:rsidR="006D7DA3" w:rsidRPr="00302A89" w:rsidRDefault="006D7DA3" w:rsidP="002771F1">
            <w:pPr>
              <w:widowControl/>
              <w:jc w:val="left"/>
              <w:rPr>
                <w:rFonts w:asciiTheme="minorEastAsia" w:eastAsiaTheme="minorEastAsia" w:hAnsiTheme="minorEastAsia" w:cs="宋体"/>
                <w:kern w:val="0"/>
                <w:sz w:val="18"/>
                <w:szCs w:val="18"/>
              </w:rPr>
            </w:pPr>
          </w:p>
        </w:tc>
      </w:tr>
      <w:tr w:rsidR="00E074DC" w:rsidRPr="00E01B16" w:rsidTr="003D4EAE">
        <w:trPr>
          <w:trHeight w:val="401"/>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3872" w:type="dxa"/>
            <w:gridSpan w:val="2"/>
            <w:shd w:val="clear" w:color="auto" w:fill="auto"/>
            <w:vAlign w:val="center"/>
          </w:tcPr>
          <w:p w:rsidR="00E074DC" w:rsidRPr="00302A89" w:rsidRDefault="00E074DC">
            <w:pPr>
              <w:widowControl/>
              <w:jc w:val="center"/>
              <w:rPr>
                <w:rFonts w:asciiTheme="minorEastAsia" w:eastAsiaTheme="minorEastAsia" w:hAnsiTheme="minorEastAsia" w:cs="宋体"/>
                <w:b/>
                <w:kern w:val="0"/>
                <w:sz w:val="18"/>
                <w:szCs w:val="18"/>
              </w:rPr>
            </w:pPr>
            <w:r w:rsidRPr="00302A89">
              <w:rPr>
                <w:rFonts w:asciiTheme="minorEastAsia" w:eastAsiaTheme="minorEastAsia" w:hAnsiTheme="minorEastAsia" w:cs="宋体" w:hint="eastAsia"/>
                <w:b/>
                <w:kern w:val="0"/>
                <w:sz w:val="18"/>
                <w:szCs w:val="18"/>
              </w:rPr>
              <w:t>合      计</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b/>
                <w:kern w:val="0"/>
                <w:sz w:val="18"/>
                <w:szCs w:val="18"/>
              </w:rPr>
            </w:pPr>
            <w:r w:rsidRPr="00302A89">
              <w:rPr>
                <w:rFonts w:asciiTheme="minorEastAsia" w:eastAsiaTheme="minorEastAsia" w:hAnsiTheme="minorEastAsia" w:cs="宋体" w:hint="eastAsia"/>
                <w:b/>
                <w:kern w:val="0"/>
                <w:sz w:val="18"/>
                <w:szCs w:val="18"/>
              </w:rPr>
              <w:t>37.5</w:t>
            </w:r>
          </w:p>
        </w:tc>
        <w:tc>
          <w:tcPr>
            <w:tcW w:w="617" w:type="dxa"/>
            <w:vAlign w:val="center"/>
          </w:tcPr>
          <w:p w:rsidR="00E074DC" w:rsidRPr="00302A89" w:rsidRDefault="00E074DC">
            <w:pPr>
              <w:widowControl/>
              <w:jc w:val="center"/>
              <w:rPr>
                <w:rFonts w:asciiTheme="minorEastAsia" w:eastAsiaTheme="minorEastAsia" w:hAnsiTheme="minorEastAsia" w:cs="宋体"/>
                <w:b/>
                <w:kern w:val="0"/>
                <w:sz w:val="18"/>
                <w:szCs w:val="18"/>
              </w:rPr>
            </w:pPr>
            <w:r w:rsidRPr="00302A89">
              <w:rPr>
                <w:rFonts w:asciiTheme="minorEastAsia" w:eastAsiaTheme="minorEastAsia" w:hAnsiTheme="minorEastAsia" w:cs="宋体" w:hint="eastAsia"/>
                <w:b/>
                <w:kern w:val="0"/>
                <w:sz w:val="18"/>
                <w:szCs w:val="18"/>
              </w:rPr>
              <w:t>8.5</w:t>
            </w: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b/>
                <w:kern w:val="0"/>
                <w:sz w:val="18"/>
                <w:szCs w:val="18"/>
              </w:rPr>
            </w:pPr>
          </w:p>
        </w:tc>
        <w:tc>
          <w:tcPr>
            <w:tcW w:w="426" w:type="dxa"/>
          </w:tcPr>
          <w:p w:rsidR="00E074DC" w:rsidRPr="00302A89" w:rsidRDefault="00E074DC">
            <w:pPr>
              <w:widowControl/>
              <w:jc w:val="left"/>
              <w:rPr>
                <w:rFonts w:asciiTheme="minorEastAsia" w:eastAsiaTheme="minorEastAsia" w:hAnsiTheme="minorEastAsia" w:cs="宋体"/>
                <w:b/>
                <w:kern w:val="0"/>
                <w:sz w:val="18"/>
                <w:szCs w:val="18"/>
              </w:rPr>
            </w:pPr>
          </w:p>
        </w:tc>
      </w:tr>
      <w:tr w:rsidR="00432E46" w:rsidRPr="00E01B16" w:rsidTr="003D4EAE">
        <w:trPr>
          <w:trHeight w:val="270"/>
          <w:jc w:val="center"/>
        </w:trPr>
        <w:tc>
          <w:tcPr>
            <w:tcW w:w="634" w:type="dxa"/>
            <w:vMerge w:val="restart"/>
            <w:shd w:val="clear" w:color="auto" w:fill="auto"/>
            <w:vAlign w:val="center"/>
          </w:tcPr>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pPr>
              <w:widowControl/>
              <w:rPr>
                <w:rFonts w:asciiTheme="minorEastAsia" w:eastAsiaTheme="minorEastAsia" w:hAnsiTheme="minorEastAsia" w:cs="宋体"/>
                <w:kern w:val="0"/>
                <w:szCs w:val="21"/>
              </w:rPr>
            </w:pPr>
          </w:p>
          <w:p w:rsidR="00432E46" w:rsidRPr="00E01B16" w:rsidRDefault="00432E46" w:rsidP="002771F1">
            <w:pPr>
              <w:jc w:val="center"/>
              <w:rPr>
                <w:rFonts w:ascii="楷体" w:eastAsia="楷体" w:hAnsi="楷体" w:cs="宋体"/>
                <w:kern w:val="0"/>
                <w:sz w:val="22"/>
              </w:rPr>
            </w:pPr>
            <w:r w:rsidRPr="00E01B16">
              <w:rPr>
                <w:rFonts w:ascii="楷体" w:eastAsia="楷体" w:hAnsi="楷体" w:cs="宋体" w:hint="eastAsia"/>
                <w:kern w:val="0"/>
                <w:sz w:val="22"/>
              </w:rPr>
              <w:t>学科基础课</w:t>
            </w:r>
          </w:p>
        </w:tc>
        <w:tc>
          <w:tcPr>
            <w:tcW w:w="1296"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lastRenderedPageBreak/>
              <w:t>17262001</w:t>
            </w:r>
          </w:p>
        </w:tc>
        <w:tc>
          <w:tcPr>
            <w:tcW w:w="2576" w:type="dxa"/>
            <w:shd w:val="clear" w:color="auto" w:fill="auto"/>
            <w:vAlign w:val="center"/>
          </w:tcPr>
          <w:p w:rsidR="00432E46" w:rsidRPr="00302A89" w:rsidRDefault="00432E46">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kern w:val="0"/>
                <w:sz w:val="18"/>
                <w:szCs w:val="18"/>
              </w:rPr>
              <w:t>学科导论课</w:t>
            </w:r>
          </w:p>
          <w:p w:rsidR="00432E46" w:rsidRPr="00302A89" w:rsidRDefault="00432E46">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sz w:val="18"/>
                <w:szCs w:val="18"/>
              </w:rPr>
              <w:t>Art introduction course</w:t>
            </w:r>
          </w:p>
        </w:tc>
        <w:tc>
          <w:tcPr>
            <w:tcW w:w="640"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617"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kern w:val="0"/>
                <w:sz w:val="18"/>
                <w:szCs w:val="18"/>
              </w:rPr>
              <w:t>1</w:t>
            </w:r>
          </w:p>
        </w:tc>
        <w:tc>
          <w:tcPr>
            <w:tcW w:w="576"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426" w:type="dxa"/>
          </w:tcPr>
          <w:p w:rsidR="00432E46" w:rsidRPr="00302A89"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1726200</w:t>
            </w:r>
            <w:r w:rsidRPr="00302A89">
              <w:rPr>
                <w:rFonts w:asciiTheme="minorEastAsia" w:eastAsiaTheme="minorEastAsia" w:hAnsiTheme="minorEastAsia" w:cs="宋体"/>
                <w:kern w:val="0"/>
                <w:sz w:val="18"/>
                <w:szCs w:val="18"/>
              </w:rPr>
              <w:t>2</w:t>
            </w:r>
            <w:r w:rsidRPr="00302A89">
              <w:rPr>
                <w:rFonts w:asciiTheme="minorEastAsia" w:eastAsiaTheme="minorEastAsia" w:hAnsiTheme="minorEastAsia" w:cs="宋体" w:hint="eastAsia"/>
                <w:kern w:val="0"/>
                <w:sz w:val="18"/>
                <w:szCs w:val="18"/>
              </w:rPr>
              <w:t>-</w:t>
            </w:r>
            <w:r w:rsidRPr="00302A89">
              <w:rPr>
                <w:rFonts w:asciiTheme="minorEastAsia" w:eastAsiaTheme="minorEastAsia" w:hAnsiTheme="minorEastAsia" w:cs="宋体"/>
                <w:kern w:val="0"/>
                <w:sz w:val="18"/>
                <w:szCs w:val="18"/>
              </w:rPr>
              <w:t>3</w:t>
            </w:r>
          </w:p>
        </w:tc>
        <w:tc>
          <w:tcPr>
            <w:tcW w:w="2576" w:type="dxa"/>
            <w:shd w:val="clear" w:color="auto" w:fill="auto"/>
            <w:vAlign w:val="center"/>
          </w:tcPr>
          <w:p w:rsidR="00432E46" w:rsidRPr="00302A89" w:rsidRDefault="00432E46">
            <w:pPr>
              <w:adjustRightInd w:val="0"/>
              <w:snapToGrid w:val="0"/>
              <w:spacing w:line="260" w:lineRule="exact"/>
              <w:ind w:rightChars="-30" w:right="-63"/>
              <w:jc w:val="left"/>
              <w:rPr>
                <w:rFonts w:asciiTheme="minorEastAsia" w:eastAsiaTheme="minorEastAsia" w:hAnsiTheme="minorEastAsia"/>
                <w:sz w:val="18"/>
                <w:szCs w:val="18"/>
              </w:rPr>
            </w:pPr>
            <w:r w:rsidRPr="00302A89">
              <w:rPr>
                <w:rFonts w:asciiTheme="minorEastAsia" w:eastAsiaTheme="minorEastAsia" w:hAnsiTheme="minorEastAsia" w:hint="eastAsia"/>
                <w:sz w:val="18"/>
                <w:szCs w:val="18"/>
              </w:rPr>
              <w:t>素描（1）-（2）</w:t>
            </w:r>
          </w:p>
          <w:p w:rsidR="00432E46" w:rsidRPr="00302A89" w:rsidRDefault="00432E46">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sz w:val="18"/>
                <w:szCs w:val="18"/>
              </w:rPr>
              <w:t>Pencil Sketch</w:t>
            </w:r>
          </w:p>
        </w:tc>
        <w:tc>
          <w:tcPr>
            <w:tcW w:w="640"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4</w:t>
            </w:r>
          </w:p>
        </w:tc>
        <w:tc>
          <w:tcPr>
            <w:tcW w:w="617" w:type="dxa"/>
            <w:vAlign w:val="center"/>
          </w:tcPr>
          <w:p w:rsidR="00432E46" w:rsidRPr="00302A89" w:rsidRDefault="00432E46">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4</w:t>
            </w:r>
          </w:p>
        </w:tc>
        <w:tc>
          <w:tcPr>
            <w:tcW w:w="576"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r w:rsidRPr="00302A89">
              <w:rPr>
                <w:rFonts w:asciiTheme="minorEastAsia" w:eastAsiaTheme="minorEastAsia" w:hAnsiTheme="minorEastAsia" w:cs="宋体"/>
                <w:kern w:val="0"/>
                <w:sz w:val="18"/>
                <w:szCs w:val="18"/>
              </w:rPr>
              <w:t>6</w:t>
            </w:r>
            <w:r w:rsidRPr="00302A89">
              <w:rPr>
                <w:rFonts w:asciiTheme="minorEastAsia" w:eastAsiaTheme="minorEastAsia" w:hAnsiTheme="minorEastAsia" w:cs="宋体" w:hint="eastAsia"/>
                <w:kern w:val="0"/>
                <w:sz w:val="18"/>
                <w:szCs w:val="18"/>
              </w:rPr>
              <w:t>/</w:t>
            </w:r>
            <w:r w:rsidRPr="00302A89">
              <w:rPr>
                <w:rFonts w:asciiTheme="minorEastAsia" w:eastAsiaTheme="minorEastAsia" w:hAnsiTheme="minorEastAsia" w:cs="宋体"/>
                <w:kern w:val="0"/>
                <w:sz w:val="18"/>
                <w:szCs w:val="18"/>
              </w:rPr>
              <w:t>4</w:t>
            </w:r>
          </w:p>
        </w:tc>
        <w:tc>
          <w:tcPr>
            <w:tcW w:w="576" w:type="dxa"/>
            <w:shd w:val="clear" w:color="auto" w:fill="auto"/>
            <w:vAlign w:val="center"/>
          </w:tcPr>
          <w:p w:rsidR="00432E46" w:rsidRPr="00302A89" w:rsidRDefault="00432E46" w:rsidP="00C060D5">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r w:rsidRPr="00302A89">
              <w:rPr>
                <w:rFonts w:asciiTheme="minorEastAsia" w:eastAsiaTheme="minorEastAsia" w:hAnsiTheme="minorEastAsia" w:cs="宋体"/>
                <w:kern w:val="0"/>
                <w:sz w:val="18"/>
                <w:szCs w:val="18"/>
              </w:rPr>
              <w:t>6</w:t>
            </w:r>
            <w:r w:rsidRPr="00302A89">
              <w:rPr>
                <w:rFonts w:asciiTheme="minorEastAsia" w:eastAsiaTheme="minorEastAsia" w:hAnsiTheme="minorEastAsia" w:cs="宋体" w:hint="eastAsia"/>
                <w:kern w:val="0"/>
                <w:sz w:val="18"/>
                <w:szCs w:val="18"/>
              </w:rPr>
              <w:t>/4</w:t>
            </w:r>
          </w:p>
        </w:tc>
        <w:tc>
          <w:tcPr>
            <w:tcW w:w="576" w:type="dxa"/>
            <w:shd w:val="clear" w:color="auto" w:fill="auto"/>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302A89" w:rsidRDefault="00432E46">
            <w:pPr>
              <w:widowControl/>
              <w:jc w:val="center"/>
              <w:rPr>
                <w:rFonts w:asciiTheme="minorEastAsia" w:eastAsiaTheme="minorEastAsia" w:hAnsiTheme="minorEastAsia" w:cs="宋体"/>
                <w:kern w:val="0"/>
                <w:sz w:val="18"/>
                <w:szCs w:val="18"/>
              </w:rPr>
            </w:pPr>
          </w:p>
        </w:tc>
        <w:tc>
          <w:tcPr>
            <w:tcW w:w="426" w:type="dxa"/>
          </w:tcPr>
          <w:p w:rsidR="00432E46" w:rsidRPr="00302A89"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1726200</w:t>
            </w:r>
            <w:r w:rsidRPr="00E01B16">
              <w:rPr>
                <w:rFonts w:asciiTheme="minorEastAsia" w:eastAsiaTheme="minorEastAsia" w:hAnsiTheme="minorEastAsia" w:cs="宋体"/>
                <w:kern w:val="0"/>
                <w:sz w:val="18"/>
                <w:szCs w:val="18"/>
              </w:rPr>
              <w:t>4</w:t>
            </w:r>
          </w:p>
        </w:tc>
        <w:tc>
          <w:tcPr>
            <w:tcW w:w="2576" w:type="dxa"/>
            <w:shd w:val="clear" w:color="auto" w:fill="auto"/>
            <w:vAlign w:val="center"/>
          </w:tcPr>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水粉</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bCs/>
                <w:sz w:val="18"/>
                <w:szCs w:val="18"/>
              </w:rPr>
              <w:t>Gouache</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kern w:val="0"/>
                <w:sz w:val="18"/>
                <w:szCs w:val="18"/>
              </w:rPr>
              <w:t>2</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4</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1726200</w:t>
            </w:r>
            <w:r>
              <w:rPr>
                <w:rFonts w:asciiTheme="minorEastAsia" w:eastAsiaTheme="minorEastAsia" w:hAnsiTheme="minorEastAsia" w:cs="宋体"/>
                <w:kern w:val="0"/>
                <w:sz w:val="18"/>
                <w:szCs w:val="18"/>
              </w:rPr>
              <w:t>5</w:t>
            </w:r>
          </w:p>
        </w:tc>
        <w:tc>
          <w:tcPr>
            <w:tcW w:w="2576" w:type="dxa"/>
            <w:shd w:val="clear" w:color="auto" w:fill="auto"/>
            <w:vAlign w:val="center"/>
          </w:tcPr>
          <w:p w:rsidR="00432E46" w:rsidRDefault="00432E46" w:rsidP="00427789">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水彩</w:t>
            </w:r>
          </w:p>
          <w:p w:rsidR="00432E46" w:rsidRDefault="00432E46" w:rsidP="00427789">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Watercolor</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1726200</w:t>
            </w:r>
            <w:r w:rsidRPr="00E01B16">
              <w:rPr>
                <w:rFonts w:asciiTheme="minorEastAsia" w:eastAsiaTheme="minorEastAsia" w:hAnsiTheme="minorEastAsia" w:cs="宋体"/>
                <w:kern w:val="0"/>
                <w:sz w:val="18"/>
                <w:szCs w:val="18"/>
              </w:rPr>
              <w:t>6</w:t>
            </w:r>
          </w:p>
        </w:tc>
        <w:tc>
          <w:tcPr>
            <w:tcW w:w="2576" w:type="dxa"/>
            <w:shd w:val="clear" w:color="auto" w:fill="auto"/>
            <w:vAlign w:val="center"/>
          </w:tcPr>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油画</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sz w:val="18"/>
                <w:szCs w:val="18"/>
              </w:rPr>
              <w:t>Oil painting</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1726200</w:t>
            </w:r>
            <w:r w:rsidRPr="00E01B16">
              <w:rPr>
                <w:rFonts w:asciiTheme="minorEastAsia" w:eastAsiaTheme="minorEastAsia" w:hAnsiTheme="minorEastAsia" w:cs="宋体"/>
                <w:kern w:val="0"/>
                <w:sz w:val="18"/>
                <w:szCs w:val="18"/>
              </w:rPr>
              <w:t>7</w:t>
            </w:r>
          </w:p>
        </w:tc>
        <w:tc>
          <w:tcPr>
            <w:tcW w:w="2576" w:type="dxa"/>
            <w:shd w:val="clear" w:color="auto" w:fill="auto"/>
            <w:vAlign w:val="center"/>
          </w:tcPr>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写意花鸟</w:t>
            </w:r>
          </w:p>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Chinese Painting</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17262008</w:t>
            </w:r>
          </w:p>
        </w:tc>
        <w:tc>
          <w:tcPr>
            <w:tcW w:w="2576" w:type="dxa"/>
            <w:shd w:val="clear" w:color="auto" w:fill="auto"/>
            <w:vAlign w:val="center"/>
          </w:tcPr>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hint="eastAsia"/>
                <w:sz w:val="18"/>
                <w:szCs w:val="18"/>
              </w:rPr>
              <w:t>速写</w:t>
            </w:r>
          </w:p>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Sketch</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2</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1726200</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2-</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3</w:t>
            </w:r>
          </w:p>
        </w:tc>
        <w:tc>
          <w:tcPr>
            <w:tcW w:w="2576" w:type="dxa"/>
            <w:shd w:val="clear" w:color="auto" w:fill="auto"/>
            <w:vAlign w:val="center"/>
          </w:tcPr>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设计基础</w:t>
            </w:r>
          </w:p>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（1）-（2）</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sz w:val="18"/>
                <w:szCs w:val="18"/>
              </w:rPr>
              <w:t>Design basis</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D862AC" w:rsidRDefault="00D862AC" w:rsidP="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t>18</w:t>
            </w:r>
            <w:r w:rsidR="00432E46" w:rsidRPr="00D862AC">
              <w:rPr>
                <w:rFonts w:asciiTheme="minorEastAsia" w:eastAsiaTheme="minorEastAsia" w:hAnsiTheme="minorEastAsia" w:cs="宋体" w:hint="eastAsia"/>
                <w:kern w:val="0"/>
                <w:sz w:val="18"/>
                <w:szCs w:val="18"/>
                <w:highlight w:val="yellow"/>
              </w:rPr>
              <w:t>2620</w:t>
            </w:r>
            <w:r w:rsidRPr="00D862AC">
              <w:rPr>
                <w:rFonts w:asciiTheme="minorEastAsia" w:eastAsiaTheme="minorEastAsia" w:hAnsiTheme="minorEastAsia" w:cs="宋体" w:hint="eastAsia"/>
                <w:kern w:val="0"/>
                <w:sz w:val="18"/>
                <w:szCs w:val="18"/>
                <w:highlight w:val="yellow"/>
              </w:rPr>
              <w:t>01</w:t>
            </w:r>
            <w:r w:rsidR="00432E46" w:rsidRPr="00D862AC">
              <w:rPr>
                <w:rFonts w:asciiTheme="minorEastAsia" w:eastAsiaTheme="minorEastAsia" w:hAnsiTheme="minorEastAsia" w:cs="宋体" w:hint="eastAsia"/>
                <w:kern w:val="0"/>
                <w:sz w:val="18"/>
                <w:szCs w:val="18"/>
                <w:highlight w:val="yellow"/>
              </w:rPr>
              <w:t>-</w:t>
            </w:r>
            <w:r w:rsidRPr="00D862AC">
              <w:rPr>
                <w:rFonts w:asciiTheme="minorEastAsia" w:eastAsiaTheme="minorEastAsia" w:hAnsiTheme="minorEastAsia" w:cs="宋体" w:hint="eastAsia"/>
                <w:kern w:val="0"/>
                <w:sz w:val="18"/>
                <w:szCs w:val="18"/>
                <w:highlight w:val="yellow"/>
              </w:rPr>
              <w:t>02</w:t>
            </w:r>
          </w:p>
        </w:tc>
        <w:tc>
          <w:tcPr>
            <w:tcW w:w="2576" w:type="dxa"/>
            <w:shd w:val="clear" w:color="auto" w:fill="auto"/>
            <w:vAlign w:val="center"/>
          </w:tcPr>
          <w:p w:rsidR="00432E46" w:rsidRPr="00D862AC" w:rsidRDefault="00432E46">
            <w:pPr>
              <w:adjustRightInd w:val="0"/>
              <w:snapToGrid w:val="0"/>
              <w:spacing w:line="260" w:lineRule="exact"/>
              <w:ind w:leftChars="-30" w:left="-63" w:rightChars="-30" w:right="-63"/>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版画</w:t>
            </w:r>
            <w:r w:rsidRPr="00D862AC">
              <w:rPr>
                <w:rFonts w:asciiTheme="minorEastAsia" w:eastAsiaTheme="minorEastAsia" w:hAnsiTheme="minorEastAsia" w:hint="eastAsia"/>
                <w:sz w:val="18"/>
                <w:szCs w:val="18"/>
                <w:highlight w:val="yellow"/>
              </w:rPr>
              <w:t>（1）-（2）</w:t>
            </w:r>
          </w:p>
          <w:p w:rsidR="00432E46" w:rsidRPr="00D862AC" w:rsidRDefault="00432E46">
            <w:pPr>
              <w:widowControl/>
              <w:jc w:val="left"/>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sz w:val="18"/>
                <w:szCs w:val="18"/>
                <w:highlight w:val="yellow"/>
              </w:rPr>
              <w:t>Engraving</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657" w:type="dxa"/>
            <w:vAlign w:val="center"/>
          </w:tcPr>
          <w:p w:rsidR="00432E46" w:rsidRPr="00E01B16" w:rsidRDefault="00432E46"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D862AC" w:rsidRDefault="00D862AC" w:rsidP="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t>1826200</w:t>
            </w:r>
            <w:r w:rsidRPr="00D862AC">
              <w:rPr>
                <w:rFonts w:asciiTheme="minorEastAsia" w:eastAsiaTheme="minorEastAsia" w:hAnsiTheme="minorEastAsia" w:cs="宋体" w:hint="eastAsia"/>
                <w:kern w:val="0"/>
                <w:sz w:val="18"/>
                <w:szCs w:val="18"/>
                <w:highlight w:val="yellow"/>
              </w:rPr>
              <w:t>3</w:t>
            </w:r>
            <w:r w:rsidRPr="00D862AC">
              <w:rPr>
                <w:rFonts w:asciiTheme="minorEastAsia" w:eastAsiaTheme="minorEastAsia" w:hAnsiTheme="minorEastAsia" w:cs="宋体" w:hint="eastAsia"/>
                <w:kern w:val="0"/>
                <w:sz w:val="18"/>
                <w:szCs w:val="18"/>
                <w:highlight w:val="yellow"/>
              </w:rPr>
              <w:t>-0</w:t>
            </w:r>
            <w:r w:rsidRPr="00D862AC">
              <w:rPr>
                <w:rFonts w:asciiTheme="minorEastAsia" w:eastAsiaTheme="minorEastAsia" w:hAnsiTheme="minorEastAsia" w:cs="宋体" w:hint="eastAsia"/>
                <w:kern w:val="0"/>
                <w:sz w:val="18"/>
                <w:szCs w:val="18"/>
                <w:highlight w:val="yellow"/>
              </w:rPr>
              <w:t>4</w:t>
            </w:r>
          </w:p>
        </w:tc>
        <w:tc>
          <w:tcPr>
            <w:tcW w:w="2576" w:type="dxa"/>
            <w:shd w:val="clear" w:color="auto" w:fill="auto"/>
            <w:vAlign w:val="center"/>
          </w:tcPr>
          <w:p w:rsidR="00432E46" w:rsidRPr="00D862AC" w:rsidRDefault="00432E46">
            <w:pPr>
              <w:adjustRightInd w:val="0"/>
              <w:snapToGrid w:val="0"/>
              <w:spacing w:line="260" w:lineRule="exact"/>
              <w:ind w:leftChars="-30" w:left="-63" w:rightChars="-30" w:right="-63"/>
              <w:jc w:val="left"/>
              <w:rPr>
                <w:rFonts w:asciiTheme="minorEastAsia" w:eastAsiaTheme="minorEastAsia" w:hAnsiTheme="minorEastAsia"/>
                <w:spacing w:val="-20"/>
                <w:sz w:val="18"/>
                <w:szCs w:val="18"/>
                <w:highlight w:val="yellow"/>
              </w:rPr>
            </w:pPr>
            <w:r w:rsidRPr="00D862AC">
              <w:rPr>
                <w:rFonts w:asciiTheme="minorEastAsia" w:eastAsiaTheme="minorEastAsia" w:hAnsiTheme="minorEastAsia" w:hint="eastAsia"/>
                <w:spacing w:val="-20"/>
                <w:sz w:val="18"/>
                <w:szCs w:val="18"/>
                <w:highlight w:val="yellow"/>
              </w:rPr>
              <w:t>雕 塑与陶艺</w:t>
            </w:r>
          </w:p>
          <w:p w:rsidR="00432E46" w:rsidRPr="00D862AC" w:rsidRDefault="00432E46">
            <w:pPr>
              <w:adjustRightInd w:val="0"/>
              <w:snapToGrid w:val="0"/>
              <w:spacing w:line="260" w:lineRule="exact"/>
              <w:ind w:leftChars="-30" w:left="-63" w:rightChars="-30" w:right="-63"/>
              <w:jc w:val="left"/>
              <w:rPr>
                <w:rFonts w:asciiTheme="minorEastAsia" w:eastAsiaTheme="minorEastAsia" w:hAnsiTheme="minorEastAsia"/>
                <w:spacing w:val="-20"/>
                <w:sz w:val="18"/>
                <w:szCs w:val="18"/>
                <w:highlight w:val="yellow"/>
              </w:rPr>
            </w:pPr>
            <w:r w:rsidRPr="00D862AC">
              <w:rPr>
                <w:rFonts w:asciiTheme="minorEastAsia" w:eastAsiaTheme="minorEastAsia" w:hAnsiTheme="minorEastAsia" w:hint="eastAsia"/>
                <w:sz w:val="18"/>
                <w:szCs w:val="18"/>
                <w:highlight w:val="yellow"/>
              </w:rPr>
              <w:t>（1）-（2）</w:t>
            </w:r>
          </w:p>
          <w:p w:rsidR="00432E46" w:rsidRPr="00D862AC" w:rsidRDefault="00432E46">
            <w:pPr>
              <w:widowControl/>
              <w:jc w:val="left"/>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sz w:val="18"/>
                <w:szCs w:val="18"/>
                <w:highlight w:val="yellow"/>
              </w:rPr>
              <w:t>Technological basis</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8-</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9</w:t>
            </w:r>
          </w:p>
        </w:tc>
        <w:tc>
          <w:tcPr>
            <w:tcW w:w="2576" w:type="dxa"/>
            <w:shd w:val="clear" w:color="auto" w:fill="auto"/>
            <w:vAlign w:val="center"/>
          </w:tcPr>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中国美术史</w:t>
            </w:r>
          </w:p>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（1）-（2）</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sz w:val="18"/>
                <w:szCs w:val="18"/>
              </w:rPr>
              <w:t>Art History of china</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4</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5C52C9">
        <w:trPr>
          <w:trHeight w:val="1059"/>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17262020-</w:t>
            </w:r>
            <w:r w:rsidRPr="00E01B16">
              <w:rPr>
                <w:rFonts w:asciiTheme="minorEastAsia" w:eastAsiaTheme="minorEastAsia" w:hAnsiTheme="minorEastAsia" w:cs="宋体"/>
                <w:kern w:val="0"/>
                <w:sz w:val="18"/>
                <w:szCs w:val="18"/>
              </w:rPr>
              <w:t>2</w:t>
            </w:r>
            <w:r w:rsidRPr="00E01B16">
              <w:rPr>
                <w:rFonts w:asciiTheme="minorEastAsia" w:eastAsiaTheme="minorEastAsia" w:hAnsiTheme="minorEastAsia" w:cs="宋体" w:hint="eastAsia"/>
                <w:kern w:val="0"/>
                <w:sz w:val="18"/>
                <w:szCs w:val="18"/>
              </w:rPr>
              <w:t>1</w:t>
            </w:r>
          </w:p>
        </w:tc>
        <w:tc>
          <w:tcPr>
            <w:tcW w:w="2576" w:type="dxa"/>
            <w:shd w:val="clear" w:color="auto" w:fill="auto"/>
            <w:vAlign w:val="center"/>
          </w:tcPr>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外国美术史</w:t>
            </w:r>
            <w:r w:rsidRPr="00E01B16">
              <w:rPr>
                <w:rFonts w:asciiTheme="minorEastAsia" w:eastAsiaTheme="minorEastAsia" w:hAnsiTheme="minorEastAsia" w:hint="eastAsia"/>
                <w:sz w:val="18"/>
                <w:szCs w:val="18"/>
              </w:rPr>
              <w:t>(</w:t>
            </w:r>
            <w:r w:rsidRPr="00E01B16">
              <w:rPr>
                <w:rFonts w:asciiTheme="minorEastAsia" w:eastAsiaTheme="minorEastAsia" w:hAnsiTheme="minorEastAsia"/>
                <w:sz w:val="18"/>
                <w:szCs w:val="18"/>
              </w:rPr>
              <w:t>双语</w:t>
            </w:r>
            <w:r w:rsidRPr="00E01B16">
              <w:rPr>
                <w:rFonts w:asciiTheme="minorEastAsia" w:eastAsiaTheme="minorEastAsia" w:hAnsiTheme="minorEastAsia" w:hint="eastAsia"/>
                <w:sz w:val="18"/>
                <w:szCs w:val="18"/>
              </w:rPr>
              <w:t>)</w:t>
            </w:r>
          </w:p>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（1）-（2）</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sz w:val="18"/>
                <w:szCs w:val="18"/>
              </w:rPr>
              <w:t>Art History of Foreign Countries</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4</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172620</w:t>
            </w:r>
            <w:r w:rsidRPr="00E01B16">
              <w:rPr>
                <w:rFonts w:asciiTheme="minorEastAsia" w:eastAsiaTheme="minorEastAsia" w:hAnsiTheme="minorEastAsia" w:cs="宋体"/>
                <w:kern w:val="0"/>
                <w:sz w:val="18"/>
                <w:szCs w:val="18"/>
              </w:rPr>
              <w:t>2</w:t>
            </w:r>
            <w:r w:rsidRPr="00E01B16">
              <w:rPr>
                <w:rFonts w:asciiTheme="minorEastAsia" w:eastAsiaTheme="minorEastAsia" w:hAnsiTheme="minorEastAsia" w:cs="宋体" w:hint="eastAsia"/>
                <w:kern w:val="0"/>
                <w:sz w:val="18"/>
                <w:szCs w:val="18"/>
              </w:rPr>
              <w:t>2</w:t>
            </w:r>
          </w:p>
        </w:tc>
        <w:tc>
          <w:tcPr>
            <w:tcW w:w="2576" w:type="dxa"/>
            <w:shd w:val="clear" w:color="auto" w:fill="auto"/>
            <w:vAlign w:val="center"/>
          </w:tcPr>
          <w:p w:rsidR="00432E46" w:rsidRPr="00E01B16" w:rsidRDefault="00432E46">
            <w:pPr>
              <w:adjustRightInd w:val="0"/>
              <w:snapToGrid w:val="0"/>
              <w:spacing w:line="26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艺术</w:t>
            </w:r>
            <w:r w:rsidRPr="00E01B16">
              <w:rPr>
                <w:rFonts w:asciiTheme="minorEastAsia" w:eastAsiaTheme="minorEastAsia" w:hAnsiTheme="minorEastAsia"/>
                <w:sz w:val="18"/>
                <w:szCs w:val="18"/>
              </w:rPr>
              <w:t>概论</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bCs/>
                <w:sz w:val="18"/>
                <w:szCs w:val="18"/>
              </w:rPr>
              <w:t>An instruction to Arts</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454"/>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3872" w:type="dxa"/>
            <w:gridSpan w:val="2"/>
            <w:shd w:val="clear" w:color="auto" w:fill="auto"/>
            <w:vAlign w:val="center"/>
          </w:tcPr>
          <w:p w:rsidR="00432E46" w:rsidRPr="00E01B16" w:rsidRDefault="00432E46">
            <w:pPr>
              <w:widowControl/>
              <w:jc w:val="center"/>
              <w:rPr>
                <w:rFonts w:asciiTheme="minorEastAsia" w:eastAsiaTheme="minorEastAsia" w:hAnsiTheme="minorEastAsia" w:cs="宋体"/>
                <w:b/>
                <w:kern w:val="0"/>
                <w:szCs w:val="21"/>
              </w:rPr>
            </w:pPr>
            <w:r w:rsidRPr="00E01B16">
              <w:rPr>
                <w:rFonts w:asciiTheme="minorEastAsia" w:eastAsiaTheme="minorEastAsia" w:hAnsiTheme="minorEastAsia" w:cs="宋体" w:hint="eastAsia"/>
                <w:b/>
                <w:kern w:val="0"/>
                <w:szCs w:val="21"/>
              </w:rPr>
              <w:t>合    计</w:t>
            </w:r>
          </w:p>
        </w:tc>
        <w:tc>
          <w:tcPr>
            <w:tcW w:w="640" w:type="dxa"/>
            <w:shd w:val="clear" w:color="auto" w:fill="auto"/>
            <w:vAlign w:val="center"/>
          </w:tcPr>
          <w:p w:rsidR="00432E46" w:rsidRPr="00E01B16" w:rsidRDefault="00432E46" w:rsidP="00ED1421">
            <w:pPr>
              <w:widowControl/>
              <w:jc w:val="center"/>
              <w:rPr>
                <w:rFonts w:asciiTheme="minorEastAsia" w:eastAsiaTheme="minorEastAsia" w:hAnsiTheme="minorEastAsia" w:cs="宋体"/>
                <w:b/>
                <w:kern w:val="0"/>
                <w:szCs w:val="21"/>
              </w:rPr>
            </w:pPr>
            <w:r w:rsidRPr="00E01B16">
              <w:rPr>
                <w:rFonts w:asciiTheme="minorEastAsia" w:eastAsiaTheme="minorEastAsia" w:hAnsiTheme="minorEastAsia" w:cs="宋体" w:hint="eastAsia"/>
                <w:b/>
                <w:kern w:val="0"/>
                <w:szCs w:val="21"/>
              </w:rPr>
              <w:t>3</w:t>
            </w:r>
            <w:r>
              <w:rPr>
                <w:rFonts w:asciiTheme="minorEastAsia" w:eastAsiaTheme="minorEastAsia" w:hAnsiTheme="minorEastAsia" w:cs="宋体" w:hint="eastAsia"/>
                <w:b/>
                <w:kern w:val="0"/>
                <w:szCs w:val="21"/>
              </w:rPr>
              <w:t>1.5</w:t>
            </w:r>
          </w:p>
        </w:tc>
        <w:tc>
          <w:tcPr>
            <w:tcW w:w="617" w:type="dxa"/>
            <w:vAlign w:val="center"/>
          </w:tcPr>
          <w:p w:rsidR="00432E46" w:rsidRPr="00E01B16" w:rsidRDefault="00432E46">
            <w:pPr>
              <w:widowControl/>
              <w:jc w:val="center"/>
              <w:rPr>
                <w:rFonts w:asciiTheme="minorEastAsia" w:eastAsiaTheme="minorEastAsia" w:hAnsiTheme="minorEastAsia" w:cs="宋体"/>
                <w:b/>
                <w:kern w:val="0"/>
                <w:szCs w:val="21"/>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b/>
                <w:kern w:val="0"/>
                <w:szCs w:val="21"/>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b/>
                <w:kern w:val="0"/>
                <w:szCs w:val="21"/>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b/>
                <w:kern w:val="0"/>
                <w:szCs w:val="21"/>
              </w:rPr>
            </w:pPr>
          </w:p>
        </w:tc>
        <w:tc>
          <w:tcPr>
            <w:tcW w:w="657" w:type="dxa"/>
          </w:tcPr>
          <w:p w:rsidR="00432E46" w:rsidRPr="00E01B16" w:rsidRDefault="00432E46">
            <w:pPr>
              <w:widowControl/>
              <w:jc w:val="center"/>
              <w:rPr>
                <w:rFonts w:asciiTheme="minorEastAsia" w:eastAsiaTheme="minorEastAsia" w:hAnsiTheme="minorEastAsia" w:cs="宋体"/>
                <w:b/>
                <w:kern w:val="0"/>
                <w:szCs w:val="21"/>
              </w:rPr>
            </w:pPr>
          </w:p>
        </w:tc>
        <w:tc>
          <w:tcPr>
            <w:tcW w:w="593" w:type="dxa"/>
          </w:tcPr>
          <w:p w:rsidR="00432E46" w:rsidRPr="00E01B16" w:rsidRDefault="00432E46">
            <w:pPr>
              <w:widowControl/>
              <w:jc w:val="center"/>
              <w:rPr>
                <w:rFonts w:asciiTheme="minorEastAsia" w:eastAsiaTheme="minorEastAsia" w:hAnsiTheme="minorEastAsia" w:cs="宋体"/>
                <w:b/>
                <w:kern w:val="0"/>
                <w:szCs w:val="21"/>
              </w:rPr>
            </w:pPr>
          </w:p>
        </w:tc>
        <w:tc>
          <w:tcPr>
            <w:tcW w:w="576" w:type="dxa"/>
          </w:tcPr>
          <w:p w:rsidR="00432E46" w:rsidRPr="00E01B16" w:rsidRDefault="00432E46">
            <w:pPr>
              <w:widowControl/>
              <w:jc w:val="center"/>
              <w:rPr>
                <w:rFonts w:asciiTheme="minorEastAsia" w:eastAsiaTheme="minorEastAsia" w:hAnsiTheme="minorEastAsia" w:cs="宋体"/>
                <w:b/>
                <w:kern w:val="0"/>
                <w:szCs w:val="21"/>
              </w:rPr>
            </w:pPr>
          </w:p>
        </w:tc>
        <w:tc>
          <w:tcPr>
            <w:tcW w:w="576" w:type="dxa"/>
          </w:tcPr>
          <w:p w:rsidR="00432E46" w:rsidRPr="00E01B16" w:rsidRDefault="00432E46">
            <w:pPr>
              <w:widowControl/>
              <w:jc w:val="center"/>
              <w:rPr>
                <w:rFonts w:asciiTheme="minorEastAsia" w:eastAsiaTheme="minorEastAsia" w:hAnsiTheme="minorEastAsia" w:cs="宋体"/>
                <w:b/>
                <w:kern w:val="0"/>
                <w:szCs w:val="21"/>
              </w:rPr>
            </w:pPr>
          </w:p>
        </w:tc>
        <w:tc>
          <w:tcPr>
            <w:tcW w:w="380" w:type="dxa"/>
          </w:tcPr>
          <w:p w:rsidR="00432E46" w:rsidRPr="00E01B16" w:rsidRDefault="00432E46">
            <w:pPr>
              <w:widowControl/>
              <w:jc w:val="center"/>
              <w:rPr>
                <w:rFonts w:asciiTheme="minorEastAsia" w:eastAsiaTheme="minorEastAsia" w:hAnsiTheme="minorEastAsia" w:cs="宋体"/>
                <w:b/>
                <w:kern w:val="0"/>
                <w:szCs w:val="21"/>
              </w:rPr>
            </w:pPr>
          </w:p>
        </w:tc>
        <w:tc>
          <w:tcPr>
            <w:tcW w:w="426" w:type="dxa"/>
          </w:tcPr>
          <w:p w:rsidR="00432E46" w:rsidRPr="00E01B16" w:rsidRDefault="00432E46">
            <w:pPr>
              <w:widowControl/>
              <w:jc w:val="center"/>
              <w:rPr>
                <w:rFonts w:asciiTheme="minorEastAsia" w:eastAsiaTheme="minorEastAsia" w:hAnsiTheme="minorEastAsia" w:cs="宋体"/>
                <w:b/>
                <w:kern w:val="0"/>
                <w:szCs w:val="21"/>
              </w:rPr>
            </w:pPr>
          </w:p>
        </w:tc>
      </w:tr>
      <w:tr w:rsidR="00E074DC" w:rsidRPr="00E01B16" w:rsidTr="003D4EAE">
        <w:trPr>
          <w:trHeight w:val="270"/>
          <w:jc w:val="center"/>
        </w:trPr>
        <w:tc>
          <w:tcPr>
            <w:tcW w:w="634" w:type="dxa"/>
            <w:vMerge w:val="restart"/>
            <w:shd w:val="clear" w:color="auto" w:fill="auto"/>
            <w:vAlign w:val="center"/>
          </w:tcPr>
          <w:p w:rsidR="00432E46" w:rsidRDefault="00432E46">
            <w:pPr>
              <w:widowControl/>
              <w:jc w:val="center"/>
              <w:rPr>
                <w:rFonts w:ascii="楷体" w:eastAsia="楷体" w:hAnsi="楷体" w:cs="宋体" w:hint="eastAsia"/>
                <w:kern w:val="0"/>
                <w:sz w:val="22"/>
              </w:rPr>
            </w:pPr>
            <w:r>
              <w:rPr>
                <w:rFonts w:ascii="楷体" w:eastAsia="楷体" w:hAnsi="楷体" w:cs="宋体" w:hint="eastAsia"/>
                <w:kern w:val="0"/>
                <w:sz w:val="22"/>
              </w:rPr>
              <w:t>专</w:t>
            </w:r>
          </w:p>
          <w:p w:rsidR="00432E46" w:rsidRDefault="00432E46">
            <w:pPr>
              <w:widowControl/>
              <w:jc w:val="center"/>
              <w:rPr>
                <w:rFonts w:ascii="楷体" w:eastAsia="楷体" w:hAnsi="楷体" w:cs="宋体" w:hint="eastAsia"/>
                <w:kern w:val="0"/>
                <w:sz w:val="22"/>
              </w:rPr>
            </w:pPr>
            <w:r>
              <w:rPr>
                <w:rFonts w:ascii="楷体" w:eastAsia="楷体" w:hAnsi="楷体" w:cs="宋体" w:hint="eastAsia"/>
                <w:kern w:val="0"/>
                <w:sz w:val="22"/>
              </w:rPr>
              <w:t>业</w:t>
            </w:r>
          </w:p>
          <w:p w:rsidR="00432E46" w:rsidRDefault="00432E46">
            <w:pPr>
              <w:widowControl/>
              <w:jc w:val="center"/>
              <w:rPr>
                <w:rFonts w:ascii="楷体" w:eastAsia="楷体" w:hAnsi="楷体" w:cs="宋体" w:hint="eastAsia"/>
                <w:kern w:val="0"/>
                <w:sz w:val="22"/>
              </w:rPr>
            </w:pPr>
            <w:r>
              <w:rPr>
                <w:rFonts w:ascii="楷体" w:eastAsia="楷体" w:hAnsi="楷体" w:cs="宋体" w:hint="eastAsia"/>
                <w:kern w:val="0"/>
                <w:sz w:val="22"/>
              </w:rPr>
              <w:t>必</w:t>
            </w:r>
          </w:p>
          <w:p w:rsidR="00432E46" w:rsidRDefault="00432E46">
            <w:pPr>
              <w:widowControl/>
              <w:jc w:val="center"/>
              <w:rPr>
                <w:rFonts w:ascii="楷体" w:eastAsia="楷体" w:hAnsi="楷体" w:cs="宋体" w:hint="eastAsia"/>
                <w:kern w:val="0"/>
                <w:sz w:val="22"/>
              </w:rPr>
            </w:pPr>
            <w:r>
              <w:rPr>
                <w:rFonts w:ascii="楷体" w:eastAsia="楷体" w:hAnsi="楷体" w:cs="宋体" w:hint="eastAsia"/>
                <w:kern w:val="0"/>
                <w:sz w:val="22"/>
              </w:rPr>
              <w:t>修</w:t>
            </w:r>
          </w:p>
          <w:p w:rsidR="00432E46" w:rsidRPr="00E01B16" w:rsidRDefault="00432E46" w:rsidP="00432E46">
            <w:pPr>
              <w:widowControl/>
              <w:jc w:val="center"/>
              <w:rPr>
                <w:rFonts w:ascii="楷体" w:eastAsia="楷体" w:hAnsi="楷体" w:cs="宋体"/>
                <w:kern w:val="0"/>
                <w:sz w:val="22"/>
              </w:rPr>
            </w:pPr>
            <w:r>
              <w:rPr>
                <w:rFonts w:ascii="楷体" w:eastAsia="楷体" w:hAnsi="楷体" w:cs="宋体" w:hint="eastAsia"/>
                <w:kern w:val="0"/>
                <w:sz w:val="22"/>
              </w:rPr>
              <w:t>课</w:t>
            </w:r>
          </w:p>
        </w:tc>
        <w:tc>
          <w:tcPr>
            <w:tcW w:w="1296" w:type="dxa"/>
            <w:shd w:val="clear" w:color="auto" w:fill="auto"/>
            <w:vAlign w:val="center"/>
          </w:tcPr>
          <w:p w:rsidR="00E074DC" w:rsidRPr="00D862AC" w:rsidRDefault="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t>18263001</w:t>
            </w:r>
          </w:p>
        </w:tc>
        <w:tc>
          <w:tcPr>
            <w:tcW w:w="2576" w:type="dxa"/>
            <w:shd w:val="clear" w:color="auto" w:fill="auto"/>
            <w:vAlign w:val="center"/>
          </w:tcPr>
          <w:p w:rsidR="00E074DC" w:rsidRPr="00D862AC" w:rsidRDefault="00E074D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D862AC">
              <w:rPr>
                <w:rFonts w:asciiTheme="minorEastAsia" w:eastAsiaTheme="minorEastAsia" w:hAnsiTheme="minorEastAsia" w:hint="eastAsia"/>
                <w:sz w:val="18"/>
                <w:szCs w:val="18"/>
                <w:highlight w:val="yellow"/>
              </w:rPr>
              <w:t>人物线描</w:t>
            </w:r>
            <w:r w:rsidR="00432E46" w:rsidRPr="00D862AC">
              <w:rPr>
                <w:rFonts w:asciiTheme="minorEastAsia" w:eastAsiaTheme="minorEastAsia" w:hAnsiTheme="minorEastAsia" w:hint="eastAsia"/>
                <w:sz w:val="18"/>
                <w:szCs w:val="18"/>
                <w:highlight w:val="yellow"/>
              </w:rPr>
              <w:t>*</w:t>
            </w:r>
          </w:p>
          <w:p w:rsidR="00E074DC" w:rsidRPr="00D862AC" w:rsidRDefault="00E074DC">
            <w:pPr>
              <w:widowControl/>
              <w:jc w:val="left"/>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sz w:val="18"/>
                <w:szCs w:val="18"/>
                <w:highlight w:val="yellow"/>
              </w:rPr>
              <w:t>Freehand drawing</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/2</w:t>
            </w: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D862AC" w:rsidP="00F75FEB">
            <w:pPr>
              <w:widowControl/>
              <w:jc w:val="center"/>
              <w:rPr>
                <w:rFonts w:asciiTheme="minorEastAsia" w:eastAsiaTheme="minorEastAsia" w:hAnsiTheme="minorEastAsia" w:cs="宋体"/>
                <w:kern w:val="0"/>
                <w:sz w:val="18"/>
                <w:szCs w:val="18"/>
              </w:rPr>
            </w:pPr>
            <w:r w:rsidRPr="00D862AC">
              <w:rPr>
                <w:rFonts w:asciiTheme="minorEastAsia" w:eastAsiaTheme="minorEastAsia" w:hAnsiTheme="minorEastAsia" w:cs="宋体" w:hint="eastAsia"/>
                <w:kern w:val="0"/>
                <w:sz w:val="18"/>
                <w:szCs w:val="18"/>
                <w:highlight w:val="yellow"/>
              </w:rPr>
              <w:t>18263002</w:t>
            </w:r>
          </w:p>
        </w:tc>
        <w:tc>
          <w:tcPr>
            <w:tcW w:w="2576" w:type="dxa"/>
            <w:shd w:val="clear" w:color="auto" w:fill="auto"/>
            <w:vAlign w:val="center"/>
          </w:tcPr>
          <w:p w:rsidR="00E074DC" w:rsidRPr="00D862AC" w:rsidRDefault="00E074D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D862AC">
              <w:rPr>
                <w:rFonts w:asciiTheme="minorEastAsia" w:eastAsiaTheme="minorEastAsia" w:hAnsiTheme="minorEastAsia" w:hint="eastAsia"/>
                <w:sz w:val="18"/>
                <w:szCs w:val="18"/>
                <w:highlight w:val="yellow"/>
              </w:rPr>
              <w:t>美术鉴赏与批评</w:t>
            </w:r>
            <w:r w:rsidR="00432E46" w:rsidRPr="00D862AC">
              <w:rPr>
                <w:rFonts w:asciiTheme="minorEastAsia" w:eastAsiaTheme="minorEastAsia" w:hAnsiTheme="minorEastAsia" w:hint="eastAsia"/>
                <w:sz w:val="18"/>
                <w:szCs w:val="18"/>
                <w:highlight w:val="yellow"/>
              </w:rPr>
              <w:t>*</w:t>
            </w:r>
            <w:r w:rsidRPr="00D862AC">
              <w:rPr>
                <w:rFonts w:asciiTheme="minorEastAsia" w:eastAsiaTheme="minorEastAsia" w:hAnsiTheme="minorEastAsia" w:hint="eastAsia"/>
                <w:sz w:val="18"/>
                <w:szCs w:val="18"/>
                <w:highlight w:val="yellow"/>
              </w:rPr>
              <w:t xml:space="preserve"> </w:t>
            </w:r>
          </w:p>
          <w:p w:rsidR="00E074DC" w:rsidRPr="00E01B16" w:rsidRDefault="00E074DC">
            <w:pPr>
              <w:widowControl/>
              <w:jc w:val="left"/>
              <w:rPr>
                <w:rFonts w:asciiTheme="minorEastAsia" w:eastAsiaTheme="minorEastAsia" w:hAnsiTheme="minorEastAsia" w:cs="宋体"/>
                <w:kern w:val="0"/>
                <w:sz w:val="18"/>
                <w:szCs w:val="18"/>
              </w:rPr>
            </w:pPr>
            <w:r w:rsidRPr="00D862AC">
              <w:rPr>
                <w:rFonts w:asciiTheme="minorEastAsia" w:eastAsiaTheme="minorEastAsia" w:hAnsiTheme="minorEastAsia"/>
                <w:sz w:val="18"/>
                <w:szCs w:val="18"/>
                <w:highlight w:val="yellow"/>
              </w:rPr>
              <w:t>Art appreciation and art critics</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17263007</w:t>
            </w:r>
          </w:p>
        </w:tc>
        <w:tc>
          <w:tcPr>
            <w:tcW w:w="2576" w:type="dxa"/>
            <w:shd w:val="clear" w:color="auto" w:fill="auto"/>
            <w:vAlign w:val="center"/>
          </w:tcPr>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中国民间美术</w:t>
            </w:r>
            <w:r w:rsidR="00432E46">
              <w:rPr>
                <w:rFonts w:asciiTheme="minorEastAsia" w:eastAsiaTheme="minorEastAsia" w:hAnsiTheme="minorEastAsia" w:hint="eastAsia"/>
                <w:sz w:val="18"/>
                <w:szCs w:val="18"/>
              </w:rPr>
              <w:t>*</w:t>
            </w:r>
            <w:r w:rsidRPr="00E01B16">
              <w:rPr>
                <w:rFonts w:asciiTheme="minorEastAsia" w:eastAsiaTheme="minorEastAsia" w:hAnsiTheme="minorEastAsia" w:hint="eastAsia"/>
                <w:sz w:val="18"/>
                <w:szCs w:val="18"/>
              </w:rPr>
              <w:t xml:space="preserve"> </w:t>
            </w:r>
          </w:p>
          <w:p w:rsidR="00E074DC" w:rsidRPr="00E01B16" w:rsidRDefault="00E074DC">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sz w:val="18"/>
                <w:szCs w:val="18"/>
              </w:rPr>
              <w:t>Folk Arts</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17263008</w:t>
            </w:r>
          </w:p>
        </w:tc>
        <w:tc>
          <w:tcPr>
            <w:tcW w:w="2576" w:type="dxa"/>
            <w:shd w:val="clear" w:color="auto" w:fill="auto"/>
            <w:vAlign w:val="center"/>
          </w:tcPr>
          <w:p w:rsidR="00E074DC" w:rsidRPr="00E01B16" w:rsidRDefault="00E074DC" w:rsidP="00A712E5">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美术馆教育</w:t>
            </w:r>
            <w:r w:rsidR="00432E46">
              <w:rPr>
                <w:rFonts w:asciiTheme="minorEastAsia" w:eastAsiaTheme="minorEastAsia" w:hAnsiTheme="minorEastAsia" w:hint="eastAsia"/>
                <w:sz w:val="18"/>
                <w:szCs w:val="18"/>
              </w:rPr>
              <w:t>*</w:t>
            </w:r>
          </w:p>
          <w:p w:rsidR="00E074DC" w:rsidRPr="00E01B16" w:rsidRDefault="00E074DC" w:rsidP="00A712E5">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Art Museum Education</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17263009</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设计与制作</w:t>
            </w:r>
            <w:r w:rsidR="00432E46">
              <w:rPr>
                <w:rFonts w:asciiTheme="minorEastAsia" w:eastAsiaTheme="minorEastAsia" w:hAnsiTheme="minorEastAsia" w:hint="eastAsia"/>
                <w:sz w:val="18"/>
                <w:szCs w:val="18"/>
              </w:rPr>
              <w:t>*</w:t>
            </w:r>
            <w:r w:rsidRPr="00E01B16">
              <w:rPr>
                <w:rFonts w:asciiTheme="minorEastAsia" w:eastAsiaTheme="minorEastAsia" w:hAnsiTheme="minorEastAsia" w:hint="eastAsia"/>
                <w:sz w:val="18"/>
                <w:szCs w:val="18"/>
              </w:rPr>
              <w:t xml:space="preserve"> </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Design and production</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1.5</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382"/>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3872" w:type="dxa"/>
            <w:gridSpan w:val="2"/>
            <w:shd w:val="clear" w:color="auto" w:fill="auto"/>
            <w:vAlign w:val="center"/>
          </w:tcPr>
          <w:p w:rsidR="00E074DC" w:rsidRPr="00E01B16" w:rsidRDefault="00E074DC" w:rsidP="005C0F66">
            <w:pPr>
              <w:widowControl/>
              <w:jc w:val="center"/>
              <w:rPr>
                <w:rFonts w:asciiTheme="minorEastAsia" w:eastAsiaTheme="minorEastAsia" w:hAnsiTheme="minorEastAsia"/>
                <w:sz w:val="18"/>
                <w:szCs w:val="18"/>
              </w:rPr>
            </w:pPr>
            <w:r w:rsidRPr="00E01B16">
              <w:rPr>
                <w:rFonts w:asciiTheme="minorEastAsia" w:eastAsiaTheme="minorEastAsia" w:hAnsiTheme="minorEastAsia" w:cs="宋体" w:hint="eastAsia"/>
                <w:b/>
                <w:kern w:val="0"/>
                <w:szCs w:val="21"/>
              </w:rPr>
              <w:t>合计</w:t>
            </w:r>
          </w:p>
        </w:tc>
        <w:tc>
          <w:tcPr>
            <w:tcW w:w="640" w:type="dxa"/>
            <w:shd w:val="clear" w:color="auto" w:fill="auto"/>
            <w:vAlign w:val="center"/>
          </w:tcPr>
          <w:p w:rsidR="00E074DC" w:rsidRPr="00E01B16" w:rsidRDefault="00ED1421">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Cs w:val="21"/>
              </w:rPr>
              <w:t>6</w:t>
            </w:r>
            <w:r w:rsidR="00E074DC" w:rsidRPr="00E01B16">
              <w:rPr>
                <w:rFonts w:asciiTheme="minorEastAsia" w:eastAsiaTheme="minorEastAsia" w:hAnsiTheme="minorEastAsia" w:cs="宋体" w:hint="eastAsia"/>
                <w:b/>
                <w:kern w:val="0"/>
                <w:szCs w:val="21"/>
              </w:rPr>
              <w:t>.5</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val="restart"/>
            <w:shd w:val="clear" w:color="auto" w:fill="auto"/>
            <w:vAlign w:val="center"/>
          </w:tcPr>
          <w:p w:rsidR="00E074DC" w:rsidRPr="00E01B16" w:rsidRDefault="00E074DC" w:rsidP="00EC4F06">
            <w:pPr>
              <w:widowControl/>
              <w:jc w:val="center"/>
              <w:rPr>
                <w:rFonts w:ascii="楷体" w:eastAsia="楷体" w:hAnsi="楷体" w:cs="宋体"/>
                <w:kern w:val="0"/>
                <w:sz w:val="22"/>
              </w:rPr>
            </w:pPr>
          </w:p>
          <w:p w:rsidR="00E074DC" w:rsidRPr="00E01B16" w:rsidRDefault="00E074DC" w:rsidP="00EC4F06">
            <w:pPr>
              <w:widowControl/>
              <w:jc w:val="center"/>
              <w:rPr>
                <w:rFonts w:ascii="楷体" w:eastAsia="楷体" w:hAnsi="楷体" w:cs="宋体"/>
                <w:kern w:val="0"/>
                <w:sz w:val="22"/>
              </w:rPr>
            </w:pPr>
          </w:p>
          <w:p w:rsidR="00E074DC" w:rsidRPr="00E01B16" w:rsidRDefault="00E074DC" w:rsidP="00EC4F06">
            <w:pPr>
              <w:widowControl/>
              <w:jc w:val="center"/>
              <w:rPr>
                <w:rFonts w:ascii="楷体" w:eastAsia="楷体" w:hAnsi="楷体" w:cs="宋体"/>
                <w:kern w:val="0"/>
                <w:sz w:val="22"/>
              </w:rPr>
            </w:pPr>
          </w:p>
          <w:p w:rsidR="00E074DC" w:rsidRPr="00E01B16" w:rsidRDefault="00E074DC" w:rsidP="00EC4F06">
            <w:pPr>
              <w:widowControl/>
              <w:jc w:val="center"/>
              <w:rPr>
                <w:rFonts w:ascii="楷体" w:eastAsia="楷体" w:hAnsi="楷体" w:cs="宋体"/>
                <w:kern w:val="0"/>
                <w:sz w:val="22"/>
              </w:rPr>
            </w:pPr>
          </w:p>
          <w:p w:rsidR="00E074DC" w:rsidRPr="00E01B16" w:rsidRDefault="00E074DC" w:rsidP="00EC4F06">
            <w:pPr>
              <w:widowControl/>
              <w:jc w:val="center"/>
              <w:rPr>
                <w:rFonts w:ascii="楷体" w:eastAsia="楷体" w:hAnsi="楷体" w:cs="宋体"/>
                <w:kern w:val="0"/>
                <w:sz w:val="22"/>
              </w:rPr>
            </w:pPr>
          </w:p>
          <w:p w:rsidR="00E074DC" w:rsidRPr="00E01B16" w:rsidRDefault="00E074DC" w:rsidP="00EC4F06">
            <w:pPr>
              <w:widowControl/>
              <w:jc w:val="center"/>
              <w:rPr>
                <w:rFonts w:ascii="楷体" w:eastAsia="楷体" w:hAnsi="楷体" w:cs="宋体"/>
                <w:kern w:val="0"/>
                <w:sz w:val="22"/>
              </w:rPr>
            </w:pPr>
          </w:p>
          <w:p w:rsidR="00E074DC" w:rsidRPr="00E01B16" w:rsidRDefault="00E074DC" w:rsidP="00EC4F06">
            <w:pPr>
              <w:widowControl/>
              <w:jc w:val="center"/>
              <w:rPr>
                <w:rFonts w:ascii="楷体" w:eastAsia="楷体" w:hAnsi="楷体" w:cs="宋体"/>
                <w:kern w:val="0"/>
                <w:sz w:val="22"/>
              </w:rPr>
            </w:pPr>
          </w:p>
          <w:p w:rsidR="00E074DC" w:rsidRPr="00E01B16" w:rsidRDefault="00E074DC" w:rsidP="00EC4F06">
            <w:pPr>
              <w:widowControl/>
              <w:jc w:val="center"/>
              <w:rPr>
                <w:rFonts w:ascii="楷体" w:eastAsia="楷体" w:hAnsi="楷体" w:cs="宋体"/>
                <w:kern w:val="0"/>
                <w:sz w:val="22"/>
              </w:rPr>
            </w:pPr>
            <w:r w:rsidRPr="00E01B16">
              <w:rPr>
                <w:rFonts w:ascii="楷体" w:eastAsia="楷体" w:hAnsi="楷体" w:cs="宋体" w:hint="eastAsia"/>
                <w:kern w:val="0"/>
                <w:sz w:val="22"/>
              </w:rPr>
              <w:t>专</w:t>
            </w:r>
          </w:p>
          <w:p w:rsidR="00E074DC" w:rsidRPr="00E01B16" w:rsidRDefault="00E074DC" w:rsidP="00EC4F06">
            <w:pPr>
              <w:widowControl/>
              <w:jc w:val="center"/>
              <w:rPr>
                <w:rFonts w:ascii="楷体" w:eastAsia="楷体" w:hAnsi="楷体" w:cs="宋体"/>
                <w:kern w:val="0"/>
                <w:sz w:val="22"/>
              </w:rPr>
            </w:pPr>
            <w:r w:rsidRPr="00E01B16">
              <w:rPr>
                <w:rFonts w:ascii="楷体" w:eastAsia="楷体" w:hAnsi="楷体" w:cs="宋体" w:hint="eastAsia"/>
                <w:kern w:val="0"/>
                <w:sz w:val="22"/>
              </w:rPr>
              <w:t>业</w:t>
            </w:r>
          </w:p>
          <w:p w:rsidR="00E074DC" w:rsidRPr="00E01B16" w:rsidRDefault="00E074DC" w:rsidP="00EC4F06">
            <w:pPr>
              <w:widowControl/>
              <w:jc w:val="center"/>
              <w:rPr>
                <w:rFonts w:ascii="楷体" w:eastAsia="楷体" w:hAnsi="楷体" w:cs="宋体"/>
                <w:kern w:val="0"/>
                <w:sz w:val="22"/>
              </w:rPr>
            </w:pPr>
            <w:r w:rsidRPr="00E01B16">
              <w:rPr>
                <w:rFonts w:ascii="楷体" w:eastAsia="楷体" w:hAnsi="楷体" w:cs="宋体" w:hint="eastAsia"/>
                <w:kern w:val="0"/>
                <w:sz w:val="22"/>
              </w:rPr>
              <w:t>选</w:t>
            </w:r>
          </w:p>
          <w:p w:rsidR="00E074DC" w:rsidRPr="00E01B16" w:rsidRDefault="00E074DC" w:rsidP="00EC4F06">
            <w:pPr>
              <w:widowControl/>
              <w:jc w:val="center"/>
              <w:rPr>
                <w:rFonts w:ascii="楷体" w:eastAsia="楷体" w:hAnsi="楷体" w:cs="宋体"/>
                <w:kern w:val="0"/>
                <w:sz w:val="22"/>
              </w:rPr>
            </w:pPr>
            <w:r w:rsidRPr="00E01B16">
              <w:rPr>
                <w:rFonts w:ascii="楷体" w:eastAsia="楷体" w:hAnsi="楷体" w:cs="宋体" w:hint="eastAsia"/>
                <w:kern w:val="0"/>
                <w:sz w:val="22"/>
              </w:rPr>
              <w:t>修</w:t>
            </w:r>
          </w:p>
          <w:p w:rsidR="00E074DC" w:rsidRPr="00E01B16" w:rsidRDefault="00E074DC" w:rsidP="00EC4F06">
            <w:pPr>
              <w:widowControl/>
              <w:jc w:val="center"/>
              <w:rPr>
                <w:rFonts w:ascii="楷体" w:eastAsia="楷体" w:hAnsi="楷体" w:cs="宋体"/>
                <w:kern w:val="0"/>
                <w:sz w:val="22"/>
              </w:rPr>
            </w:pPr>
            <w:r w:rsidRPr="00E01B16">
              <w:rPr>
                <w:rFonts w:ascii="楷体" w:eastAsia="楷体" w:hAnsi="楷体" w:cs="宋体" w:hint="eastAsia"/>
                <w:kern w:val="0"/>
                <w:sz w:val="22"/>
              </w:rPr>
              <w:t>课</w:t>
            </w:r>
          </w:p>
        </w:tc>
        <w:tc>
          <w:tcPr>
            <w:tcW w:w="1296" w:type="dxa"/>
            <w:shd w:val="clear" w:color="auto" w:fill="auto"/>
            <w:vAlign w:val="center"/>
          </w:tcPr>
          <w:p w:rsidR="00E074DC" w:rsidRPr="00D862AC" w:rsidRDefault="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lastRenderedPageBreak/>
              <w:t>18</w:t>
            </w:r>
            <w:r w:rsidR="00E074DC" w:rsidRPr="00D862AC">
              <w:rPr>
                <w:rFonts w:asciiTheme="minorEastAsia" w:eastAsiaTheme="minorEastAsia" w:hAnsiTheme="minorEastAsia" w:cs="宋体" w:hint="eastAsia"/>
                <w:kern w:val="0"/>
                <w:sz w:val="18"/>
                <w:szCs w:val="18"/>
                <w:highlight w:val="yellow"/>
              </w:rPr>
              <w:t>26400</w:t>
            </w:r>
            <w:r w:rsidR="00E074DC" w:rsidRPr="00D862AC">
              <w:rPr>
                <w:rFonts w:asciiTheme="minorEastAsia" w:eastAsiaTheme="minorEastAsia" w:hAnsiTheme="minorEastAsia" w:cs="宋体"/>
                <w:kern w:val="0"/>
                <w:sz w:val="18"/>
                <w:szCs w:val="18"/>
                <w:highlight w:val="yellow"/>
              </w:rPr>
              <w:t>1</w:t>
            </w:r>
          </w:p>
        </w:tc>
        <w:tc>
          <w:tcPr>
            <w:tcW w:w="2576" w:type="dxa"/>
            <w:shd w:val="clear" w:color="auto" w:fill="auto"/>
            <w:vAlign w:val="center"/>
          </w:tcPr>
          <w:p w:rsidR="00E074DC" w:rsidRPr="00D862AC" w:rsidRDefault="00E074DC">
            <w:pPr>
              <w:adjustRightInd w:val="0"/>
              <w:snapToGrid w:val="0"/>
              <w:spacing w:line="240" w:lineRule="exact"/>
              <w:ind w:leftChars="-30" w:left="-63" w:rightChars="-30" w:right="-63"/>
              <w:jc w:val="left"/>
              <w:rPr>
                <w:rFonts w:asciiTheme="minorEastAsia" w:eastAsiaTheme="minorEastAsia" w:hAnsiTheme="minorEastAsia"/>
                <w:spacing w:val="-6"/>
                <w:sz w:val="18"/>
                <w:szCs w:val="18"/>
                <w:highlight w:val="yellow"/>
              </w:rPr>
            </w:pPr>
            <w:r w:rsidRPr="00D862AC">
              <w:rPr>
                <w:rFonts w:asciiTheme="minorEastAsia" w:eastAsiaTheme="minorEastAsia" w:hAnsiTheme="minorEastAsia"/>
                <w:spacing w:val="-6"/>
                <w:sz w:val="18"/>
                <w:szCs w:val="18"/>
                <w:highlight w:val="yellow"/>
              </w:rPr>
              <w:t>工笔人物</w:t>
            </w:r>
          </w:p>
          <w:p w:rsidR="00E074DC" w:rsidRPr="00D862AC" w:rsidRDefault="00E074DC">
            <w:pPr>
              <w:snapToGrid w:val="0"/>
              <w:spacing w:line="240" w:lineRule="exact"/>
              <w:ind w:leftChars="-51" w:left="19" w:hanging="126"/>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Meticulous figure</w:t>
            </w:r>
          </w:p>
        </w:tc>
        <w:tc>
          <w:tcPr>
            <w:tcW w:w="640" w:type="dxa"/>
            <w:shd w:val="clear" w:color="auto" w:fill="auto"/>
            <w:vAlign w:val="center"/>
          </w:tcPr>
          <w:p w:rsidR="00E074DC" w:rsidRPr="00E01B16" w:rsidRDefault="00427789">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617" w:type="dxa"/>
            <w:vAlign w:val="center"/>
          </w:tcPr>
          <w:p w:rsidR="00E074DC" w:rsidRPr="00E01B16" w:rsidRDefault="00427789">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00427789">
              <w:rPr>
                <w:rFonts w:asciiTheme="minorEastAsia" w:eastAsiaTheme="minorEastAsia" w:hAnsiTheme="minorEastAsia" w:cs="宋体" w:hint="eastAsia"/>
                <w:kern w:val="0"/>
                <w:sz w:val="18"/>
                <w:szCs w:val="18"/>
              </w:rPr>
              <w:t>3</w:t>
            </w: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D862AC" w:rsidRDefault="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t>18</w:t>
            </w:r>
            <w:r w:rsidR="00E074DC" w:rsidRPr="00D862AC">
              <w:rPr>
                <w:rFonts w:asciiTheme="minorEastAsia" w:eastAsiaTheme="minorEastAsia" w:hAnsiTheme="minorEastAsia" w:cs="宋体" w:hint="eastAsia"/>
                <w:kern w:val="0"/>
                <w:sz w:val="18"/>
                <w:szCs w:val="18"/>
                <w:highlight w:val="yellow"/>
              </w:rPr>
              <w:t>26400</w:t>
            </w:r>
            <w:r w:rsidR="00E074DC" w:rsidRPr="00D862AC">
              <w:rPr>
                <w:rFonts w:asciiTheme="minorEastAsia" w:eastAsiaTheme="minorEastAsia" w:hAnsiTheme="minorEastAsia" w:cs="宋体"/>
                <w:kern w:val="0"/>
                <w:sz w:val="18"/>
                <w:szCs w:val="18"/>
                <w:highlight w:val="yellow"/>
              </w:rPr>
              <w:t>2</w:t>
            </w:r>
          </w:p>
        </w:tc>
        <w:tc>
          <w:tcPr>
            <w:tcW w:w="2576" w:type="dxa"/>
            <w:shd w:val="clear" w:color="auto" w:fill="auto"/>
            <w:vAlign w:val="center"/>
          </w:tcPr>
          <w:p w:rsidR="00E074DC" w:rsidRPr="00D862AC" w:rsidRDefault="00E074D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写意人物</w:t>
            </w:r>
          </w:p>
          <w:p w:rsidR="00E074DC" w:rsidRPr="00D862AC" w:rsidRDefault="00E074DC">
            <w:pPr>
              <w:snapToGrid w:val="0"/>
              <w:spacing w:line="240" w:lineRule="exact"/>
              <w:ind w:leftChars="-51" w:left="19" w:hanging="126"/>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Freehand figure</w:t>
            </w:r>
          </w:p>
        </w:tc>
        <w:tc>
          <w:tcPr>
            <w:tcW w:w="640" w:type="dxa"/>
            <w:shd w:val="clear" w:color="auto" w:fill="auto"/>
            <w:vAlign w:val="center"/>
          </w:tcPr>
          <w:p w:rsidR="00E074DC" w:rsidRPr="00E01B16" w:rsidRDefault="00427789">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617" w:type="dxa"/>
            <w:vAlign w:val="center"/>
          </w:tcPr>
          <w:p w:rsidR="00E074DC" w:rsidRPr="00E01B16" w:rsidRDefault="00427789">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00427789">
              <w:rPr>
                <w:rFonts w:asciiTheme="minorEastAsia" w:eastAsiaTheme="minorEastAsia" w:hAnsiTheme="minorEastAsia" w:cs="宋体" w:hint="eastAsia"/>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1726400</w:t>
            </w:r>
            <w:r w:rsidRPr="00E01B16">
              <w:rPr>
                <w:rFonts w:asciiTheme="minorEastAsia" w:eastAsiaTheme="minorEastAsia" w:hAnsiTheme="minorEastAsia" w:cs="宋体"/>
                <w:kern w:val="0"/>
                <w:sz w:val="18"/>
                <w:szCs w:val="18"/>
              </w:rPr>
              <w:t>3</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写意花鸟</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Freehand flower and bird</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kern w:val="0"/>
                <w:sz w:val="18"/>
                <w:szCs w:val="18"/>
              </w:rPr>
              <w:t>1.5</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D862AC" w:rsidRDefault="00D862AC" w:rsidP="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t>18264003</w:t>
            </w:r>
            <w:r w:rsidR="00E074DC" w:rsidRPr="00D862AC">
              <w:rPr>
                <w:rFonts w:asciiTheme="minorEastAsia" w:eastAsiaTheme="minorEastAsia" w:hAnsiTheme="minorEastAsia" w:cs="宋体" w:hint="eastAsia"/>
                <w:kern w:val="0"/>
                <w:sz w:val="18"/>
                <w:szCs w:val="18"/>
                <w:highlight w:val="yellow"/>
              </w:rPr>
              <w:t>-</w:t>
            </w:r>
            <w:r w:rsidRPr="00D862AC">
              <w:rPr>
                <w:rFonts w:asciiTheme="minorEastAsia" w:eastAsiaTheme="minorEastAsia" w:hAnsiTheme="minorEastAsia" w:cs="宋体" w:hint="eastAsia"/>
                <w:kern w:val="0"/>
                <w:sz w:val="18"/>
                <w:szCs w:val="18"/>
                <w:highlight w:val="yellow"/>
              </w:rPr>
              <w:t>4</w:t>
            </w:r>
          </w:p>
        </w:tc>
        <w:tc>
          <w:tcPr>
            <w:tcW w:w="2576" w:type="dxa"/>
            <w:shd w:val="clear" w:color="auto" w:fill="auto"/>
            <w:vAlign w:val="center"/>
          </w:tcPr>
          <w:p w:rsidR="00E074DC" w:rsidRPr="00D862AC" w:rsidRDefault="00E074D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工笔花鸟</w:t>
            </w:r>
            <w:r w:rsidRPr="00D862AC">
              <w:rPr>
                <w:rFonts w:asciiTheme="minorEastAsia" w:eastAsiaTheme="minorEastAsia" w:hAnsiTheme="minorEastAsia" w:hint="eastAsia"/>
                <w:sz w:val="18"/>
                <w:szCs w:val="18"/>
                <w:highlight w:val="yellow"/>
              </w:rPr>
              <w:t>（1）-（2）</w:t>
            </w:r>
          </w:p>
          <w:p w:rsidR="00E074DC" w:rsidRPr="00D862AC" w:rsidRDefault="00E074DC">
            <w:pPr>
              <w:snapToGrid w:val="0"/>
              <w:spacing w:line="240" w:lineRule="exact"/>
              <w:ind w:leftChars="-51" w:left="19" w:hanging="126"/>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Meticulous flower-and-bird</w:t>
            </w:r>
          </w:p>
        </w:tc>
        <w:tc>
          <w:tcPr>
            <w:tcW w:w="640" w:type="dxa"/>
            <w:shd w:val="clear" w:color="auto" w:fill="auto"/>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00427789">
              <w:rPr>
                <w:rFonts w:asciiTheme="minorEastAsia" w:eastAsiaTheme="minorEastAsia" w:hAnsiTheme="minorEastAsia" w:cs="宋体" w:hint="eastAsia"/>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1726400</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7</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写意山水</w:t>
            </w:r>
            <w:r w:rsidRPr="00E01B16">
              <w:rPr>
                <w:rFonts w:asciiTheme="minorEastAsia" w:eastAsiaTheme="minorEastAsia" w:hAnsiTheme="minorEastAsia" w:hint="eastAsia"/>
                <w:sz w:val="18"/>
                <w:szCs w:val="18"/>
              </w:rPr>
              <w:t>（1）-（2）</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Chinese Landscape</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rsidP="00AD695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593" w:type="dxa"/>
            <w:vAlign w:val="center"/>
          </w:tcPr>
          <w:p w:rsidR="00E074DC" w:rsidRPr="00E01B16" w:rsidRDefault="00E074DC"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1726400</w:t>
            </w:r>
            <w:r w:rsidRPr="00E01B16">
              <w:rPr>
                <w:rFonts w:asciiTheme="minorEastAsia" w:eastAsiaTheme="minorEastAsia" w:hAnsiTheme="minorEastAsia" w:cs="宋体"/>
                <w:kern w:val="0"/>
                <w:sz w:val="18"/>
                <w:szCs w:val="18"/>
              </w:rPr>
              <w:t>8</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工笔山水</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Meticulous Landscape</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17264009</w:t>
            </w:r>
          </w:p>
        </w:tc>
        <w:tc>
          <w:tcPr>
            <w:tcW w:w="2576" w:type="dxa"/>
            <w:shd w:val="clear" w:color="auto" w:fill="auto"/>
            <w:vAlign w:val="center"/>
          </w:tcPr>
          <w:p w:rsidR="00E074DC" w:rsidRPr="00E01B16" w:rsidRDefault="00E074DC" w:rsidP="00A712E5">
            <w:pPr>
              <w:adjustRightInd w:val="0"/>
              <w:snapToGrid w:val="0"/>
              <w:spacing w:line="240" w:lineRule="exact"/>
              <w:ind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实验水墨</w:t>
            </w:r>
          </w:p>
          <w:p w:rsidR="00E074DC" w:rsidRPr="00E01B16" w:rsidRDefault="00E074DC" w:rsidP="00A712E5">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Experimental ink and wash</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2</w:t>
            </w: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D862AC" w:rsidRDefault="00D862AC" w:rsidP="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t>18264005</w:t>
            </w:r>
            <w:r w:rsidR="00E074DC" w:rsidRPr="00D862AC">
              <w:rPr>
                <w:rFonts w:asciiTheme="minorEastAsia" w:eastAsiaTheme="minorEastAsia" w:hAnsiTheme="minorEastAsia" w:cs="宋体" w:hint="eastAsia"/>
                <w:kern w:val="0"/>
                <w:sz w:val="18"/>
                <w:szCs w:val="18"/>
                <w:highlight w:val="yellow"/>
              </w:rPr>
              <w:t>-</w:t>
            </w:r>
            <w:r w:rsidRPr="00D862AC">
              <w:rPr>
                <w:rFonts w:asciiTheme="minorEastAsia" w:eastAsiaTheme="minorEastAsia" w:hAnsiTheme="minorEastAsia" w:cs="宋体" w:hint="eastAsia"/>
                <w:kern w:val="0"/>
                <w:sz w:val="18"/>
                <w:szCs w:val="18"/>
                <w:highlight w:val="yellow"/>
              </w:rPr>
              <w:t>06</w:t>
            </w:r>
          </w:p>
        </w:tc>
        <w:tc>
          <w:tcPr>
            <w:tcW w:w="2576" w:type="dxa"/>
            <w:shd w:val="clear" w:color="auto" w:fill="auto"/>
            <w:vAlign w:val="center"/>
          </w:tcPr>
          <w:p w:rsidR="00E074DC" w:rsidRPr="00D862AC" w:rsidRDefault="00E074D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D862AC">
              <w:rPr>
                <w:rFonts w:asciiTheme="minorEastAsia" w:eastAsiaTheme="minorEastAsia" w:hAnsiTheme="minorEastAsia" w:hint="eastAsia"/>
                <w:sz w:val="18"/>
                <w:szCs w:val="18"/>
                <w:highlight w:val="yellow"/>
              </w:rPr>
              <w:t>专业素描（1）-（2）</w:t>
            </w:r>
          </w:p>
          <w:p w:rsidR="00E074DC" w:rsidRPr="00D862AC" w:rsidRDefault="00E074DC">
            <w:pPr>
              <w:snapToGrid w:val="0"/>
              <w:spacing w:line="240" w:lineRule="exact"/>
              <w:ind w:leftChars="-51" w:left="19" w:hanging="126"/>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Full factor sketch</w:t>
            </w:r>
          </w:p>
        </w:tc>
        <w:tc>
          <w:tcPr>
            <w:tcW w:w="640" w:type="dxa"/>
            <w:shd w:val="clear" w:color="auto" w:fill="auto"/>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00427789">
              <w:rPr>
                <w:rFonts w:asciiTheme="minorEastAsia" w:eastAsiaTheme="minorEastAsia" w:hAnsiTheme="minorEastAsia" w:cs="宋体" w:hint="eastAsia"/>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2</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色彩</w:t>
            </w:r>
            <w:r w:rsidRPr="00E01B16">
              <w:rPr>
                <w:rFonts w:asciiTheme="minorEastAsia" w:eastAsiaTheme="minorEastAsia" w:hAnsiTheme="minorEastAsia" w:hint="eastAsia"/>
                <w:sz w:val="18"/>
                <w:szCs w:val="18"/>
              </w:rPr>
              <w:t>静物</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The color still life</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D862AC" w:rsidRDefault="00D862AC" w:rsidP="00D862AC">
            <w:pPr>
              <w:widowControl/>
              <w:jc w:val="center"/>
              <w:rPr>
                <w:rFonts w:asciiTheme="minorEastAsia" w:eastAsiaTheme="minorEastAsia" w:hAnsiTheme="minorEastAsia" w:cs="宋体"/>
                <w:kern w:val="0"/>
                <w:sz w:val="18"/>
                <w:szCs w:val="18"/>
                <w:highlight w:val="yellow"/>
              </w:rPr>
            </w:pPr>
            <w:r w:rsidRPr="00D862AC">
              <w:rPr>
                <w:rFonts w:asciiTheme="minorEastAsia" w:eastAsiaTheme="minorEastAsia" w:hAnsiTheme="minorEastAsia" w:cs="宋体" w:hint="eastAsia"/>
                <w:kern w:val="0"/>
                <w:sz w:val="18"/>
                <w:szCs w:val="18"/>
                <w:highlight w:val="yellow"/>
              </w:rPr>
              <w:t>18264007</w:t>
            </w:r>
            <w:r w:rsidR="00E074DC" w:rsidRPr="00D862AC">
              <w:rPr>
                <w:rFonts w:asciiTheme="minorEastAsia" w:eastAsiaTheme="minorEastAsia" w:hAnsiTheme="minorEastAsia" w:cs="宋体" w:hint="eastAsia"/>
                <w:kern w:val="0"/>
                <w:sz w:val="18"/>
                <w:szCs w:val="18"/>
                <w:highlight w:val="yellow"/>
              </w:rPr>
              <w:t>-</w:t>
            </w:r>
            <w:r w:rsidRPr="00D862AC">
              <w:rPr>
                <w:rFonts w:asciiTheme="minorEastAsia" w:eastAsiaTheme="minorEastAsia" w:hAnsiTheme="minorEastAsia" w:cs="宋体" w:hint="eastAsia"/>
                <w:kern w:val="0"/>
                <w:sz w:val="18"/>
                <w:szCs w:val="18"/>
                <w:highlight w:val="yellow"/>
              </w:rPr>
              <w:t>08</w:t>
            </w:r>
          </w:p>
        </w:tc>
        <w:tc>
          <w:tcPr>
            <w:tcW w:w="2576" w:type="dxa"/>
            <w:shd w:val="clear" w:color="auto" w:fill="auto"/>
            <w:vAlign w:val="center"/>
          </w:tcPr>
          <w:p w:rsidR="00E074DC" w:rsidRPr="00D862AC" w:rsidRDefault="00E074D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色彩</w:t>
            </w:r>
            <w:r w:rsidRPr="00D862AC">
              <w:rPr>
                <w:rFonts w:asciiTheme="minorEastAsia" w:eastAsiaTheme="minorEastAsia" w:hAnsiTheme="minorEastAsia" w:hint="eastAsia"/>
                <w:sz w:val="18"/>
                <w:szCs w:val="18"/>
                <w:highlight w:val="yellow"/>
              </w:rPr>
              <w:t>风景（1）-（2）</w:t>
            </w:r>
          </w:p>
          <w:p w:rsidR="00E074DC" w:rsidRPr="00D862AC" w:rsidRDefault="00E074DC">
            <w:pPr>
              <w:snapToGrid w:val="0"/>
              <w:spacing w:line="240" w:lineRule="exact"/>
              <w:ind w:leftChars="-51" w:left="19" w:hanging="126"/>
              <w:jc w:val="left"/>
              <w:rPr>
                <w:rFonts w:asciiTheme="minorEastAsia" w:eastAsiaTheme="minorEastAsia" w:hAnsiTheme="minorEastAsia"/>
                <w:sz w:val="18"/>
                <w:szCs w:val="18"/>
                <w:highlight w:val="yellow"/>
              </w:rPr>
            </w:pPr>
            <w:r w:rsidRPr="00D862AC">
              <w:rPr>
                <w:rFonts w:asciiTheme="minorEastAsia" w:eastAsiaTheme="minorEastAsia" w:hAnsiTheme="minorEastAsia"/>
                <w:sz w:val="18"/>
                <w:szCs w:val="18"/>
                <w:highlight w:val="yellow"/>
              </w:rPr>
              <w:t>painting of scenery</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593" w:type="dxa"/>
            <w:vAlign w:val="center"/>
          </w:tcPr>
          <w:p w:rsidR="00E074DC" w:rsidRPr="00E01B16" w:rsidRDefault="00E074DC" w:rsidP="00484131">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5-</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6</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色彩造型（1）-（2）</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painting of portrait</w:t>
            </w:r>
          </w:p>
        </w:tc>
        <w:tc>
          <w:tcPr>
            <w:tcW w:w="640" w:type="dxa"/>
            <w:shd w:val="clear" w:color="auto" w:fill="auto"/>
            <w:vAlign w:val="center"/>
          </w:tcPr>
          <w:p w:rsidR="00E074DC" w:rsidRPr="00E01B16" w:rsidRDefault="00427789">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4.5</w:t>
            </w:r>
          </w:p>
        </w:tc>
        <w:tc>
          <w:tcPr>
            <w:tcW w:w="617" w:type="dxa"/>
            <w:vAlign w:val="center"/>
          </w:tcPr>
          <w:p w:rsidR="00E074DC" w:rsidRPr="00E01B16" w:rsidRDefault="00427789">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r w:rsidR="00FB2668" w:rsidRPr="00E01B16">
              <w:rPr>
                <w:rFonts w:asciiTheme="minorEastAsia" w:eastAsiaTheme="minorEastAsia" w:hAnsiTheme="minorEastAsia" w:cs="宋体" w:hint="eastAsia"/>
                <w:kern w:val="0"/>
                <w:sz w:val="18"/>
                <w:szCs w:val="18"/>
              </w:rPr>
              <w:t>.5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00427789">
              <w:rPr>
                <w:rFonts w:asciiTheme="minorEastAsia" w:eastAsiaTheme="minorEastAsia" w:hAnsiTheme="minorEastAsia" w:cs="宋体" w:hint="eastAsia"/>
                <w:kern w:val="0"/>
                <w:sz w:val="18"/>
                <w:szCs w:val="18"/>
              </w:rPr>
              <w:t>3</w:t>
            </w: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rsidP="00427789">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00427789">
              <w:rPr>
                <w:rFonts w:asciiTheme="minorEastAsia" w:eastAsiaTheme="minorEastAsia" w:hAnsiTheme="minorEastAsia" w:cs="宋体" w:hint="eastAsia"/>
                <w:kern w:val="0"/>
                <w:sz w:val="18"/>
                <w:szCs w:val="18"/>
              </w:rPr>
              <w:t>6</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rsidP="00AD695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w:t>
            </w:r>
            <w:r w:rsidRPr="00E01B16">
              <w:rPr>
                <w:rFonts w:asciiTheme="minorEastAsia" w:eastAsiaTheme="minorEastAsia" w:hAnsiTheme="minorEastAsia" w:cs="宋体"/>
                <w:kern w:val="0"/>
                <w:sz w:val="18"/>
                <w:szCs w:val="18"/>
              </w:rPr>
              <w:t>1</w:t>
            </w:r>
            <w:r w:rsidRPr="00E01B16">
              <w:rPr>
                <w:rFonts w:asciiTheme="minorEastAsia" w:eastAsiaTheme="minorEastAsia" w:hAnsiTheme="minorEastAsia" w:cs="宋体" w:hint="eastAsia"/>
                <w:kern w:val="0"/>
                <w:sz w:val="18"/>
                <w:szCs w:val="18"/>
              </w:rPr>
              <w:t>8</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人体</w:t>
            </w:r>
            <w:r w:rsidRPr="00E01B16">
              <w:rPr>
                <w:rFonts w:asciiTheme="minorEastAsia" w:eastAsiaTheme="minorEastAsia" w:hAnsiTheme="minorEastAsia" w:hint="eastAsia"/>
                <w:sz w:val="18"/>
                <w:szCs w:val="18"/>
              </w:rPr>
              <w:t>写生（油画）</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painting of human body</w:t>
            </w:r>
            <w:r w:rsidRPr="00E01B16">
              <w:rPr>
                <w:rFonts w:asciiTheme="minorEastAsia" w:eastAsiaTheme="minorEastAsia" w:hAnsiTheme="minorEastAsia" w:hint="eastAsia"/>
                <w:sz w:val="18"/>
                <w:szCs w:val="18"/>
              </w:rPr>
              <w:t>（</w:t>
            </w:r>
            <w:r w:rsidRPr="00E01B16">
              <w:rPr>
                <w:rFonts w:asciiTheme="minorEastAsia" w:eastAsiaTheme="minorEastAsia" w:hAnsiTheme="minorEastAsia"/>
                <w:sz w:val="18"/>
                <w:szCs w:val="18"/>
              </w:rPr>
              <w:t>Oil painting</w:t>
            </w:r>
            <w:r w:rsidRPr="00E01B16">
              <w:rPr>
                <w:rFonts w:asciiTheme="minorEastAsia" w:eastAsiaTheme="minorEastAsia" w:hAnsiTheme="minorEastAsia" w:hint="eastAsia"/>
                <w:sz w:val="18"/>
                <w:szCs w:val="18"/>
              </w:rPr>
              <w:t>）</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1651E">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highlight w:val="yellow"/>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17264074</w:t>
            </w:r>
          </w:p>
        </w:tc>
        <w:tc>
          <w:tcPr>
            <w:tcW w:w="2576" w:type="dxa"/>
            <w:shd w:val="clear" w:color="auto" w:fill="auto"/>
            <w:vAlign w:val="center"/>
          </w:tcPr>
          <w:p w:rsidR="00E074DC" w:rsidRPr="00E01B16" w:rsidRDefault="00E074DC" w:rsidP="00AD695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人体</w:t>
            </w:r>
            <w:r w:rsidRPr="00E01B16">
              <w:rPr>
                <w:rFonts w:asciiTheme="minorEastAsia" w:eastAsiaTheme="minorEastAsia" w:hAnsiTheme="minorEastAsia" w:hint="eastAsia"/>
                <w:sz w:val="18"/>
                <w:szCs w:val="18"/>
              </w:rPr>
              <w:t>写生（国画）</w:t>
            </w:r>
          </w:p>
          <w:p w:rsidR="00E074DC" w:rsidRPr="00E01B16" w:rsidRDefault="00E074DC" w:rsidP="00AD695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painting of human body</w:t>
            </w:r>
            <w:r w:rsidRPr="00E01B16">
              <w:rPr>
                <w:rFonts w:asciiTheme="minorEastAsia" w:eastAsiaTheme="minorEastAsia" w:hAnsiTheme="minorEastAsia" w:hint="eastAsia"/>
                <w:sz w:val="18"/>
                <w:szCs w:val="18"/>
              </w:rPr>
              <w:t>（</w:t>
            </w:r>
            <w:r w:rsidRPr="00E01B16">
              <w:rPr>
                <w:rFonts w:asciiTheme="minorEastAsia" w:eastAsiaTheme="minorEastAsia" w:hAnsiTheme="minorEastAsia"/>
                <w:sz w:val="18"/>
                <w:szCs w:val="18"/>
              </w:rPr>
              <w:t>Chinese Painting</w:t>
            </w:r>
            <w:r w:rsidRPr="00E01B16">
              <w:rPr>
                <w:rFonts w:asciiTheme="minorEastAsia" w:eastAsiaTheme="minorEastAsia" w:hAnsiTheme="minorEastAsia" w:hint="eastAsia"/>
                <w:sz w:val="18"/>
                <w:szCs w:val="18"/>
              </w:rPr>
              <w:t>）</w:t>
            </w:r>
          </w:p>
        </w:tc>
        <w:tc>
          <w:tcPr>
            <w:tcW w:w="640" w:type="dxa"/>
            <w:shd w:val="clear" w:color="auto" w:fill="auto"/>
            <w:vAlign w:val="center"/>
          </w:tcPr>
          <w:p w:rsidR="00E074DC" w:rsidRPr="00E01B16" w:rsidRDefault="00E074DC" w:rsidP="00415DA7">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.5</w:t>
            </w:r>
          </w:p>
        </w:tc>
        <w:tc>
          <w:tcPr>
            <w:tcW w:w="617" w:type="dxa"/>
            <w:vAlign w:val="center"/>
          </w:tcPr>
          <w:p w:rsidR="00E074DC" w:rsidRPr="00E01B16" w:rsidRDefault="00E074DC" w:rsidP="00415DA7">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1.5</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1651E">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3</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highlight w:val="yellow"/>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rsidP="00AD695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17264019</w:t>
            </w:r>
          </w:p>
        </w:tc>
        <w:tc>
          <w:tcPr>
            <w:tcW w:w="2576" w:type="dxa"/>
            <w:shd w:val="clear" w:color="auto" w:fill="auto"/>
            <w:vAlign w:val="center"/>
          </w:tcPr>
          <w:p w:rsidR="00E074DC" w:rsidRPr="00E01B16" w:rsidRDefault="00E074DC" w:rsidP="00A712E5">
            <w:pPr>
              <w:widowControl/>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 xml:space="preserve">当代实验艺术  </w:t>
            </w:r>
          </w:p>
          <w:p w:rsidR="00E074DC" w:rsidRPr="00E01B16" w:rsidRDefault="00E074DC" w:rsidP="00A712E5">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Contemporary experimental art</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2</w:t>
            </w: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rsidP="00AD695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17264017</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装饰画</w:t>
            </w:r>
          </w:p>
          <w:p w:rsidR="00E074DC" w:rsidRPr="00E01B16" w:rsidRDefault="00E074DC">
            <w:pPr>
              <w:snapToGrid w:val="0"/>
              <w:spacing w:line="240" w:lineRule="exact"/>
              <w:ind w:leftChars="-51" w:left="19" w:hanging="126"/>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Decorative painting</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C25FCB">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2</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17264020</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摄影</w:t>
            </w:r>
          </w:p>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sz w:val="18"/>
                <w:szCs w:val="18"/>
              </w:rPr>
              <w:t>Photography</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14236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2</w:t>
            </w: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17264021</w:t>
            </w:r>
          </w:p>
        </w:tc>
        <w:tc>
          <w:tcPr>
            <w:tcW w:w="2576" w:type="dxa"/>
            <w:shd w:val="clear" w:color="auto" w:fill="auto"/>
            <w:vAlign w:val="center"/>
          </w:tcPr>
          <w:p w:rsidR="00E074DC" w:rsidRPr="00E01B16" w:rsidRDefault="00E074DC">
            <w:pPr>
              <w:adjustRightInd w:val="0"/>
              <w:snapToGrid w:val="0"/>
              <w:spacing w:line="240" w:lineRule="exact"/>
              <w:ind w:leftChars="-30" w:left="-63" w:rightChars="-30" w:right="-63"/>
              <w:jc w:val="left"/>
              <w:rPr>
                <w:rFonts w:asciiTheme="minorEastAsia" w:eastAsiaTheme="minorEastAsia" w:hAnsiTheme="minorEastAsia"/>
                <w:sz w:val="18"/>
                <w:szCs w:val="18"/>
              </w:rPr>
            </w:pPr>
            <w:r w:rsidRPr="00E01B16">
              <w:rPr>
                <w:rFonts w:asciiTheme="minorEastAsia" w:eastAsiaTheme="minorEastAsia" w:hAnsiTheme="minorEastAsia" w:hint="eastAsia"/>
                <w:sz w:val="18"/>
                <w:szCs w:val="18"/>
              </w:rPr>
              <w:t>篆刻</w:t>
            </w:r>
          </w:p>
          <w:p w:rsidR="00E074DC" w:rsidRPr="00E01B16" w:rsidRDefault="00E074DC">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hint="eastAsia"/>
                <w:sz w:val="18"/>
                <w:szCs w:val="18"/>
              </w:rPr>
              <w:t>Seal cutting</w:t>
            </w:r>
          </w:p>
        </w:tc>
        <w:tc>
          <w:tcPr>
            <w:tcW w:w="640"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617" w:type="dxa"/>
            <w:vAlign w:val="center"/>
          </w:tcPr>
          <w:p w:rsidR="00E074DC" w:rsidRPr="00E01B16" w:rsidRDefault="00E074D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E01B16" w:rsidRDefault="00D862AC">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r w:rsidRPr="00E01B16">
              <w:rPr>
                <w:rFonts w:asciiTheme="minorEastAsia" w:eastAsiaTheme="minorEastAsia" w:hAnsiTheme="minorEastAsia" w:cs="宋体"/>
                <w:kern w:val="0"/>
                <w:sz w:val="18"/>
                <w:szCs w:val="18"/>
              </w:rPr>
              <w:t>6</w:t>
            </w:r>
            <w:r w:rsidRPr="00E01B16">
              <w:rPr>
                <w:rFonts w:asciiTheme="minorEastAsia" w:eastAsiaTheme="minorEastAsia" w:hAnsiTheme="minorEastAsia" w:cs="宋体" w:hint="eastAsia"/>
                <w:kern w:val="0"/>
                <w:sz w:val="18"/>
                <w:szCs w:val="18"/>
              </w:rPr>
              <w:t>/</w:t>
            </w:r>
            <w:r w:rsidRPr="00E01B16">
              <w:rPr>
                <w:rFonts w:asciiTheme="minorEastAsia" w:eastAsiaTheme="minorEastAsia" w:hAnsiTheme="minorEastAsia" w:cs="宋体"/>
                <w:kern w:val="0"/>
                <w:sz w:val="18"/>
                <w:szCs w:val="18"/>
              </w:rPr>
              <w:t>2</w:t>
            </w:r>
          </w:p>
        </w:tc>
        <w:tc>
          <w:tcPr>
            <w:tcW w:w="657"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 w:val="18"/>
                <w:szCs w:val="18"/>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3872" w:type="dxa"/>
            <w:gridSpan w:val="2"/>
            <w:shd w:val="clear" w:color="auto" w:fill="auto"/>
            <w:vAlign w:val="center"/>
          </w:tcPr>
          <w:p w:rsidR="00E074DC" w:rsidRPr="00E01B16" w:rsidRDefault="00E074DC">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b/>
                <w:kern w:val="0"/>
                <w:szCs w:val="21"/>
              </w:rPr>
              <w:t>合    计</w:t>
            </w:r>
          </w:p>
        </w:tc>
        <w:tc>
          <w:tcPr>
            <w:tcW w:w="640" w:type="dxa"/>
            <w:shd w:val="clear" w:color="auto" w:fill="auto"/>
            <w:vAlign w:val="center"/>
          </w:tcPr>
          <w:p w:rsidR="00E074DC" w:rsidRPr="00E01B16" w:rsidRDefault="00E074DC" w:rsidP="00427789">
            <w:pPr>
              <w:widowControl/>
              <w:jc w:val="center"/>
              <w:rPr>
                <w:rFonts w:asciiTheme="minorEastAsia" w:eastAsiaTheme="minorEastAsia" w:hAnsiTheme="minorEastAsia" w:cs="宋体"/>
                <w:b/>
                <w:kern w:val="0"/>
                <w:szCs w:val="21"/>
              </w:rPr>
            </w:pPr>
            <w:r w:rsidRPr="00E01B16">
              <w:rPr>
                <w:rFonts w:asciiTheme="minorEastAsia" w:eastAsiaTheme="minorEastAsia" w:hAnsiTheme="minorEastAsia" w:cs="宋体" w:hint="eastAsia"/>
                <w:b/>
                <w:kern w:val="0"/>
                <w:szCs w:val="21"/>
              </w:rPr>
              <w:t>3</w:t>
            </w:r>
            <w:r w:rsidR="00427789">
              <w:rPr>
                <w:rFonts w:asciiTheme="minorEastAsia" w:eastAsiaTheme="minorEastAsia" w:hAnsiTheme="minorEastAsia" w:cs="宋体" w:hint="eastAsia"/>
                <w:b/>
                <w:kern w:val="0"/>
                <w:szCs w:val="21"/>
              </w:rPr>
              <w:t>2</w:t>
            </w:r>
          </w:p>
        </w:tc>
        <w:tc>
          <w:tcPr>
            <w:tcW w:w="617" w:type="dxa"/>
            <w:vAlign w:val="center"/>
          </w:tcPr>
          <w:p w:rsidR="00E074DC" w:rsidRPr="00E01B16" w:rsidRDefault="00E074DC">
            <w:pPr>
              <w:widowControl/>
              <w:jc w:val="center"/>
              <w:rPr>
                <w:rFonts w:asciiTheme="minorEastAsia" w:eastAsiaTheme="minorEastAsia" w:hAnsiTheme="minorEastAsia" w:cs="宋体"/>
                <w:kern w:val="0"/>
                <w:szCs w:val="21"/>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Cs w:val="21"/>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Cs w:val="21"/>
              </w:rPr>
            </w:pPr>
          </w:p>
        </w:tc>
        <w:tc>
          <w:tcPr>
            <w:tcW w:w="576" w:type="dxa"/>
            <w:shd w:val="clear" w:color="auto" w:fill="auto"/>
            <w:vAlign w:val="center"/>
          </w:tcPr>
          <w:p w:rsidR="00E074DC" w:rsidRPr="00E01B16" w:rsidRDefault="00E074DC">
            <w:pPr>
              <w:widowControl/>
              <w:jc w:val="center"/>
              <w:rPr>
                <w:rFonts w:asciiTheme="minorEastAsia" w:eastAsiaTheme="minorEastAsia" w:hAnsiTheme="minorEastAsia" w:cs="宋体"/>
                <w:kern w:val="0"/>
                <w:szCs w:val="21"/>
              </w:rPr>
            </w:pPr>
          </w:p>
        </w:tc>
        <w:tc>
          <w:tcPr>
            <w:tcW w:w="657" w:type="dxa"/>
            <w:vAlign w:val="center"/>
          </w:tcPr>
          <w:p w:rsidR="00E074DC" w:rsidRPr="00E01B16" w:rsidRDefault="00E074DC">
            <w:pPr>
              <w:widowControl/>
              <w:jc w:val="center"/>
              <w:rPr>
                <w:rFonts w:asciiTheme="minorEastAsia" w:eastAsiaTheme="minorEastAsia" w:hAnsiTheme="minorEastAsia" w:cs="宋体"/>
                <w:kern w:val="0"/>
                <w:szCs w:val="21"/>
              </w:rPr>
            </w:pPr>
          </w:p>
        </w:tc>
        <w:tc>
          <w:tcPr>
            <w:tcW w:w="593" w:type="dxa"/>
            <w:vAlign w:val="center"/>
          </w:tcPr>
          <w:p w:rsidR="00E074DC" w:rsidRPr="00E01B16" w:rsidRDefault="00E074DC">
            <w:pPr>
              <w:widowControl/>
              <w:jc w:val="center"/>
              <w:rPr>
                <w:rFonts w:asciiTheme="minorEastAsia" w:eastAsiaTheme="minorEastAsia" w:hAnsiTheme="minorEastAsia" w:cs="宋体"/>
                <w:kern w:val="0"/>
                <w:szCs w:val="21"/>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Cs w:val="21"/>
              </w:rPr>
            </w:pPr>
          </w:p>
        </w:tc>
        <w:tc>
          <w:tcPr>
            <w:tcW w:w="576" w:type="dxa"/>
            <w:vAlign w:val="center"/>
          </w:tcPr>
          <w:p w:rsidR="00E074DC" w:rsidRPr="00E01B16" w:rsidRDefault="00E074DC">
            <w:pPr>
              <w:widowControl/>
              <w:jc w:val="center"/>
              <w:rPr>
                <w:rFonts w:asciiTheme="minorEastAsia" w:eastAsiaTheme="minorEastAsia" w:hAnsiTheme="minorEastAsia" w:cs="宋体"/>
                <w:kern w:val="0"/>
                <w:szCs w:val="21"/>
              </w:rPr>
            </w:pPr>
          </w:p>
        </w:tc>
        <w:tc>
          <w:tcPr>
            <w:tcW w:w="380" w:type="dxa"/>
            <w:vAlign w:val="center"/>
          </w:tcPr>
          <w:p w:rsidR="00E074DC" w:rsidRPr="00E01B16" w:rsidRDefault="00E074DC">
            <w:pPr>
              <w:widowControl/>
              <w:jc w:val="center"/>
              <w:rPr>
                <w:rFonts w:asciiTheme="minorEastAsia" w:eastAsiaTheme="minorEastAsia" w:hAnsiTheme="minorEastAsia" w:cs="宋体"/>
                <w:kern w:val="0"/>
                <w:szCs w:val="21"/>
              </w:rPr>
            </w:pPr>
          </w:p>
        </w:tc>
        <w:tc>
          <w:tcPr>
            <w:tcW w:w="426" w:type="dxa"/>
          </w:tcPr>
          <w:p w:rsidR="00E074DC" w:rsidRPr="00E01B16" w:rsidRDefault="00E074DC">
            <w:pPr>
              <w:widowControl/>
              <w:jc w:val="center"/>
              <w:rPr>
                <w:rFonts w:asciiTheme="minorEastAsia" w:eastAsiaTheme="minorEastAsia" w:hAnsiTheme="minorEastAsia" w:cs="宋体"/>
                <w:kern w:val="0"/>
                <w:sz w:val="18"/>
                <w:szCs w:val="18"/>
              </w:rPr>
            </w:pPr>
          </w:p>
        </w:tc>
      </w:tr>
      <w:tr w:rsidR="00E074DC" w:rsidRPr="00E01B16" w:rsidTr="00142366">
        <w:trPr>
          <w:trHeight w:val="270"/>
          <w:jc w:val="center"/>
        </w:trPr>
        <w:tc>
          <w:tcPr>
            <w:tcW w:w="10699" w:type="dxa"/>
            <w:gridSpan w:val="14"/>
          </w:tcPr>
          <w:p w:rsidR="00E074DC" w:rsidRPr="00E01B16" w:rsidRDefault="00432E46" w:rsidP="00515E14">
            <w:pPr>
              <w:pStyle w:val="1"/>
              <w:widowControl/>
              <w:ind w:firstLineChars="0" w:firstLine="0"/>
              <w:jc w:val="left"/>
              <w:rPr>
                <w:rFonts w:asciiTheme="minorEastAsia" w:eastAsiaTheme="minorEastAsia" w:hAnsiTheme="minorEastAsia" w:cs="宋体"/>
                <w:kern w:val="0"/>
                <w:sz w:val="18"/>
                <w:szCs w:val="18"/>
              </w:rPr>
            </w:pPr>
            <w:r>
              <w:rPr>
                <w:rFonts w:asciiTheme="minorEastAsia" w:eastAsiaTheme="minorEastAsia" w:hAnsiTheme="minorEastAsia" w:hint="eastAsia"/>
                <w:sz w:val="18"/>
                <w:szCs w:val="18"/>
              </w:rPr>
              <w:t>标注*课程为专业必修课程，其余为专业选修课程，</w:t>
            </w:r>
            <w:r w:rsidR="003D4EAE" w:rsidRPr="00E01B16">
              <w:rPr>
                <w:rFonts w:asciiTheme="minorEastAsia" w:eastAsiaTheme="minorEastAsia" w:hAnsiTheme="minorEastAsia" w:cs="宋体" w:hint="eastAsia"/>
                <w:kern w:val="0"/>
                <w:sz w:val="18"/>
                <w:szCs w:val="18"/>
              </w:rPr>
              <w:t>本专业学生须</w:t>
            </w:r>
            <w:r w:rsidR="003D4EAE" w:rsidRPr="00E01B16">
              <w:rPr>
                <w:rFonts w:asciiTheme="minorEastAsia" w:eastAsiaTheme="minorEastAsia" w:hAnsiTheme="minorEastAsia" w:hint="eastAsia"/>
                <w:sz w:val="18"/>
                <w:szCs w:val="18"/>
              </w:rPr>
              <w:t>选修1</w:t>
            </w:r>
            <w:r w:rsidR="00427789">
              <w:rPr>
                <w:rFonts w:asciiTheme="minorEastAsia" w:eastAsiaTheme="minorEastAsia" w:hAnsiTheme="minorEastAsia" w:hint="eastAsia"/>
                <w:sz w:val="18"/>
                <w:szCs w:val="18"/>
              </w:rPr>
              <w:t>4.5</w:t>
            </w:r>
            <w:r w:rsidR="003D4EAE" w:rsidRPr="00E01B16">
              <w:rPr>
                <w:rFonts w:asciiTheme="minorEastAsia" w:eastAsiaTheme="minorEastAsia" w:hAnsiTheme="minorEastAsia" w:hint="eastAsia"/>
                <w:sz w:val="18"/>
                <w:szCs w:val="18"/>
              </w:rPr>
              <w:t>的专业选修课方可毕业。</w:t>
            </w:r>
          </w:p>
        </w:tc>
      </w:tr>
      <w:tr w:rsidR="00432E46" w:rsidRPr="00E01B16" w:rsidTr="003D4EAE">
        <w:trPr>
          <w:trHeight w:val="270"/>
          <w:jc w:val="center"/>
        </w:trPr>
        <w:tc>
          <w:tcPr>
            <w:tcW w:w="634" w:type="dxa"/>
            <w:vMerge w:val="restart"/>
            <w:shd w:val="clear" w:color="auto" w:fill="auto"/>
            <w:vAlign w:val="center"/>
          </w:tcPr>
          <w:p w:rsidR="00432E46" w:rsidRDefault="00432E46" w:rsidP="00DF0093">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t>教</w:t>
            </w:r>
          </w:p>
          <w:p w:rsidR="00432E46" w:rsidRDefault="00432E46" w:rsidP="00DF0093">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t>师</w:t>
            </w:r>
          </w:p>
          <w:p w:rsidR="00432E46" w:rsidRDefault="00432E46" w:rsidP="00DF0093">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t>教</w:t>
            </w:r>
          </w:p>
          <w:p w:rsidR="00432E46" w:rsidRDefault="00432E46" w:rsidP="00DF0093">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t>育</w:t>
            </w:r>
          </w:p>
          <w:p w:rsidR="00432E46" w:rsidRDefault="00432E46" w:rsidP="00DF0093">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t>类</w:t>
            </w:r>
          </w:p>
          <w:p w:rsidR="00432E46" w:rsidRDefault="00432E46" w:rsidP="00DF0093">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t>课</w:t>
            </w:r>
          </w:p>
          <w:p w:rsidR="00432E46" w:rsidRPr="00E01B16" w:rsidRDefault="00432E46" w:rsidP="00DF0093">
            <w:pP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程</w:t>
            </w: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17262009-</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1</w:t>
            </w:r>
          </w:p>
        </w:tc>
        <w:tc>
          <w:tcPr>
            <w:tcW w:w="2576" w:type="dxa"/>
            <w:shd w:val="clear" w:color="auto" w:fill="auto"/>
            <w:vAlign w:val="center"/>
          </w:tcPr>
          <w:p w:rsidR="00432E46" w:rsidRDefault="00432E46" w:rsidP="00ED142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书法基础</w:t>
            </w:r>
          </w:p>
          <w:p w:rsidR="00432E46" w:rsidRDefault="00432E46" w:rsidP="00ED142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（1）-（2）-（3）</w:t>
            </w:r>
          </w:p>
          <w:p w:rsidR="00432E46" w:rsidRPr="00E01B16" w:rsidRDefault="00432E46" w:rsidP="00ED1421">
            <w:pPr>
              <w:widowControl/>
              <w:jc w:val="left"/>
              <w:rPr>
                <w:rFonts w:asciiTheme="minorEastAsia" w:eastAsiaTheme="minorEastAsia" w:hAnsiTheme="minorEastAsia" w:cs="宋体"/>
                <w:kern w:val="0"/>
                <w:sz w:val="18"/>
                <w:szCs w:val="18"/>
              </w:rPr>
            </w:pPr>
            <w:r>
              <w:rPr>
                <w:rFonts w:asciiTheme="minorEastAsia" w:eastAsiaTheme="minorEastAsia" w:hAnsiTheme="minorEastAsia"/>
                <w:sz w:val="18"/>
                <w:szCs w:val="18"/>
              </w:rPr>
              <w:t>Calligraphy basis</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rsidP="00DF0093">
            <w:pPr>
              <w:rPr>
                <w:rFonts w:asciiTheme="minorEastAsia" w:eastAsiaTheme="minorEastAsia" w:hAnsiTheme="minorEastAsia" w:cs="宋体"/>
                <w:kern w:val="0"/>
                <w:szCs w:val="21"/>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1726300</w:t>
            </w:r>
            <w:r>
              <w:rPr>
                <w:rFonts w:asciiTheme="minorEastAsia" w:eastAsiaTheme="minorEastAsia" w:hAnsiTheme="minorEastAsia" w:cs="宋体"/>
                <w:kern w:val="0"/>
                <w:sz w:val="18"/>
                <w:szCs w:val="18"/>
              </w:rPr>
              <w:t>1</w:t>
            </w:r>
          </w:p>
        </w:tc>
        <w:tc>
          <w:tcPr>
            <w:tcW w:w="2576" w:type="dxa"/>
            <w:shd w:val="clear" w:color="auto" w:fill="auto"/>
            <w:vAlign w:val="center"/>
          </w:tcPr>
          <w:p w:rsidR="00432E46" w:rsidRDefault="00432E46" w:rsidP="00ED142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硬笔</w:t>
            </w:r>
            <w:r>
              <w:rPr>
                <w:rFonts w:asciiTheme="minorEastAsia" w:eastAsiaTheme="minorEastAsia" w:hAnsiTheme="minorEastAsia"/>
                <w:sz w:val="18"/>
                <w:szCs w:val="18"/>
              </w:rPr>
              <w:t>书法</w:t>
            </w:r>
            <w:r>
              <w:rPr>
                <w:rFonts w:asciiTheme="minorEastAsia" w:eastAsiaTheme="minorEastAsia" w:hAnsiTheme="minorEastAsia" w:hint="eastAsia"/>
                <w:sz w:val="18"/>
                <w:szCs w:val="18"/>
              </w:rPr>
              <w:t xml:space="preserve">与粉笔字 </w:t>
            </w:r>
          </w:p>
          <w:p w:rsidR="00432E46" w:rsidRPr="00E01B16" w:rsidRDefault="00432E46" w:rsidP="00ED1421">
            <w:pPr>
              <w:widowControl/>
              <w:jc w:val="left"/>
              <w:rPr>
                <w:rFonts w:asciiTheme="minorEastAsia" w:eastAsiaTheme="minorEastAsia" w:hAnsiTheme="minorEastAsia" w:cs="宋体"/>
                <w:kern w:val="0"/>
                <w:sz w:val="18"/>
                <w:szCs w:val="18"/>
              </w:rPr>
            </w:pPr>
            <w:r>
              <w:rPr>
                <w:rFonts w:asciiTheme="minorEastAsia" w:eastAsiaTheme="minorEastAsia" w:hAnsiTheme="minorEastAsia"/>
                <w:spacing w:val="-20"/>
                <w:sz w:val="18"/>
                <w:szCs w:val="18"/>
              </w:rPr>
              <w:t>P</w:t>
            </w:r>
            <w:r>
              <w:rPr>
                <w:rFonts w:asciiTheme="minorEastAsia" w:eastAsiaTheme="minorEastAsia" w:hAnsiTheme="minorEastAsia"/>
                <w:sz w:val="18"/>
                <w:szCs w:val="18"/>
              </w:rPr>
              <w:t>en-and-ink calligraphy</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16093112</w:t>
            </w:r>
          </w:p>
        </w:tc>
        <w:tc>
          <w:tcPr>
            <w:tcW w:w="2576" w:type="dxa"/>
            <w:shd w:val="clear" w:color="auto" w:fill="auto"/>
            <w:vAlign w:val="center"/>
          </w:tcPr>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儿童发展</w:t>
            </w:r>
            <w:r w:rsidRPr="00E01B16">
              <w:rPr>
                <w:rFonts w:asciiTheme="minorEastAsia" w:eastAsiaTheme="minorEastAsia" w:hAnsiTheme="minorEastAsia" w:cs="宋体"/>
                <w:kern w:val="0"/>
                <w:sz w:val="18"/>
                <w:szCs w:val="18"/>
              </w:rPr>
              <w:t>与学习</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Children Development and Learning</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17053004</w:t>
            </w:r>
          </w:p>
        </w:tc>
        <w:tc>
          <w:tcPr>
            <w:tcW w:w="2576" w:type="dxa"/>
            <w:shd w:val="clear" w:color="auto" w:fill="auto"/>
            <w:vAlign w:val="center"/>
          </w:tcPr>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中学</w:t>
            </w:r>
            <w:r w:rsidRPr="00E01B16">
              <w:rPr>
                <w:rFonts w:asciiTheme="minorEastAsia" w:eastAsiaTheme="minorEastAsia" w:hAnsiTheme="minorEastAsia" w:cs="宋体"/>
                <w:kern w:val="0"/>
                <w:sz w:val="18"/>
                <w:szCs w:val="18"/>
              </w:rPr>
              <w:t>教育基础</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Foundation of  Secondary Education</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17063009</w:t>
            </w:r>
          </w:p>
        </w:tc>
        <w:tc>
          <w:tcPr>
            <w:tcW w:w="2576" w:type="dxa"/>
            <w:shd w:val="clear" w:color="auto" w:fill="auto"/>
            <w:vAlign w:val="center"/>
          </w:tcPr>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现代</w:t>
            </w:r>
            <w:r w:rsidRPr="00E01B16">
              <w:rPr>
                <w:rFonts w:asciiTheme="minorEastAsia" w:eastAsiaTheme="minorEastAsia" w:hAnsiTheme="minorEastAsia" w:cs="宋体"/>
                <w:kern w:val="0"/>
                <w:sz w:val="18"/>
                <w:szCs w:val="18"/>
              </w:rPr>
              <w:t>教育技术理论与实践</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 xml:space="preserve">Theory and Practice of </w:t>
            </w:r>
            <w:r w:rsidRPr="00E01B16">
              <w:rPr>
                <w:rFonts w:asciiTheme="minorEastAsia" w:eastAsiaTheme="minorEastAsia" w:hAnsiTheme="minorEastAsia" w:cs="宋体"/>
                <w:kern w:val="0"/>
                <w:sz w:val="18"/>
                <w:szCs w:val="18"/>
              </w:rPr>
              <w:t>Modern Educational Technology</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17013012</w:t>
            </w:r>
          </w:p>
        </w:tc>
        <w:tc>
          <w:tcPr>
            <w:tcW w:w="2576" w:type="dxa"/>
            <w:shd w:val="clear" w:color="auto" w:fill="auto"/>
            <w:vAlign w:val="center"/>
          </w:tcPr>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教师</w:t>
            </w:r>
            <w:r w:rsidRPr="00E01B16">
              <w:rPr>
                <w:rFonts w:asciiTheme="minorEastAsia" w:eastAsiaTheme="minorEastAsia" w:hAnsiTheme="minorEastAsia" w:cs="宋体"/>
                <w:kern w:val="0"/>
                <w:sz w:val="18"/>
                <w:szCs w:val="18"/>
              </w:rPr>
              <w:t>口语与书写</w:t>
            </w:r>
          </w:p>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Teacher Speaking and  Calligraphy</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2</w:t>
            </w: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129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17263011</w:t>
            </w:r>
          </w:p>
        </w:tc>
        <w:tc>
          <w:tcPr>
            <w:tcW w:w="2576" w:type="dxa"/>
            <w:shd w:val="clear" w:color="auto" w:fill="auto"/>
            <w:vAlign w:val="center"/>
          </w:tcPr>
          <w:p w:rsidR="00432E46" w:rsidRPr="00E01B16" w:rsidRDefault="00432E46">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中学</w:t>
            </w:r>
            <w:r w:rsidRPr="00E01B16">
              <w:rPr>
                <w:rFonts w:asciiTheme="minorEastAsia" w:eastAsiaTheme="minorEastAsia" w:hAnsiTheme="minorEastAsia" w:cs="宋体"/>
                <w:kern w:val="0"/>
                <w:sz w:val="18"/>
                <w:szCs w:val="18"/>
              </w:rPr>
              <w:t>（</w:t>
            </w:r>
            <w:r w:rsidRPr="00E01B16">
              <w:rPr>
                <w:rFonts w:asciiTheme="minorEastAsia" w:eastAsiaTheme="minorEastAsia" w:hAnsiTheme="minorEastAsia" w:cs="宋体" w:hint="eastAsia"/>
                <w:kern w:val="0"/>
                <w:sz w:val="18"/>
                <w:szCs w:val="18"/>
              </w:rPr>
              <w:t>美术学科</w:t>
            </w:r>
            <w:r w:rsidRPr="00E01B16">
              <w:rPr>
                <w:rFonts w:asciiTheme="minorEastAsia" w:eastAsiaTheme="minorEastAsia" w:hAnsiTheme="minorEastAsia" w:cs="宋体"/>
                <w:kern w:val="0"/>
                <w:sz w:val="18"/>
                <w:szCs w:val="18"/>
              </w:rPr>
              <w:t>）</w:t>
            </w:r>
            <w:r w:rsidRPr="00E01B16">
              <w:rPr>
                <w:rFonts w:asciiTheme="minorEastAsia" w:eastAsiaTheme="minorEastAsia" w:hAnsiTheme="minorEastAsia" w:cs="宋体" w:hint="eastAsia"/>
                <w:kern w:val="0"/>
                <w:sz w:val="18"/>
                <w:szCs w:val="18"/>
              </w:rPr>
              <w:t>课程</w:t>
            </w:r>
            <w:r w:rsidRPr="00E01B16">
              <w:rPr>
                <w:rFonts w:asciiTheme="minorEastAsia" w:eastAsiaTheme="minorEastAsia" w:hAnsiTheme="minorEastAsia" w:cs="宋体"/>
                <w:kern w:val="0"/>
                <w:sz w:val="18"/>
                <w:szCs w:val="18"/>
              </w:rPr>
              <w:t>与教学</w:t>
            </w:r>
          </w:p>
          <w:p w:rsidR="00432E46" w:rsidRPr="00E01B16" w:rsidRDefault="00432E46" w:rsidP="00224399">
            <w:pPr>
              <w:widowControl/>
              <w:jc w:val="left"/>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 xml:space="preserve">Secondary School Art </w:t>
            </w:r>
            <w:r w:rsidRPr="00E01B16">
              <w:rPr>
                <w:rFonts w:asciiTheme="minorEastAsia" w:eastAsiaTheme="minorEastAsia" w:hAnsiTheme="minorEastAsia" w:cs="宋体"/>
                <w:kern w:val="0"/>
                <w:sz w:val="18"/>
                <w:szCs w:val="18"/>
              </w:rPr>
              <w:t xml:space="preserve">Curriculum and </w:t>
            </w:r>
            <w:r w:rsidRPr="00E01B16">
              <w:rPr>
                <w:rFonts w:asciiTheme="minorEastAsia" w:eastAsiaTheme="minorEastAsia" w:hAnsiTheme="minorEastAsia" w:cs="宋体" w:hint="eastAsia"/>
                <w:kern w:val="0"/>
                <w:sz w:val="18"/>
                <w:szCs w:val="18"/>
              </w:rPr>
              <w:t>T</w:t>
            </w:r>
            <w:r w:rsidRPr="00E01B16">
              <w:rPr>
                <w:rFonts w:asciiTheme="minorEastAsia" w:eastAsiaTheme="minorEastAsia" w:hAnsiTheme="minorEastAsia" w:cs="宋体"/>
                <w:kern w:val="0"/>
                <w:sz w:val="18"/>
                <w:szCs w:val="18"/>
              </w:rPr>
              <w:t>eaching</w:t>
            </w:r>
          </w:p>
        </w:tc>
        <w:tc>
          <w:tcPr>
            <w:tcW w:w="640"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617"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 w:val="18"/>
                <w:szCs w:val="18"/>
              </w:rPr>
            </w:pPr>
            <w:r w:rsidRPr="00E01B16">
              <w:rPr>
                <w:rFonts w:asciiTheme="minorEastAsia" w:eastAsiaTheme="minorEastAsia" w:hAnsiTheme="minorEastAsia" w:cs="宋体" w:hint="eastAsia"/>
                <w:kern w:val="0"/>
                <w:sz w:val="18"/>
                <w:szCs w:val="18"/>
              </w:rPr>
              <w:t>3</w:t>
            </w:r>
          </w:p>
        </w:tc>
        <w:tc>
          <w:tcPr>
            <w:tcW w:w="593"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 w:val="18"/>
                <w:szCs w:val="18"/>
              </w:rPr>
            </w:pPr>
          </w:p>
        </w:tc>
        <w:tc>
          <w:tcPr>
            <w:tcW w:w="426" w:type="dxa"/>
          </w:tcPr>
          <w:p w:rsidR="00432E46" w:rsidRPr="00E01B16" w:rsidRDefault="00432E46">
            <w:pPr>
              <w:widowControl/>
              <w:jc w:val="center"/>
              <w:rPr>
                <w:rFonts w:asciiTheme="minorEastAsia" w:eastAsiaTheme="minorEastAsia" w:hAnsiTheme="minorEastAsia" w:cs="宋体"/>
                <w:kern w:val="0"/>
                <w:sz w:val="18"/>
                <w:szCs w:val="18"/>
              </w:rPr>
            </w:pPr>
          </w:p>
        </w:tc>
      </w:tr>
      <w:tr w:rsidR="00432E46" w:rsidRPr="00E01B16" w:rsidTr="003D4EAE">
        <w:trPr>
          <w:trHeight w:val="270"/>
          <w:jc w:val="center"/>
        </w:trPr>
        <w:tc>
          <w:tcPr>
            <w:tcW w:w="634" w:type="dxa"/>
            <w:vMerge/>
            <w:shd w:val="clear" w:color="auto" w:fill="auto"/>
            <w:vAlign w:val="center"/>
          </w:tcPr>
          <w:p w:rsidR="00432E46" w:rsidRPr="00E01B16" w:rsidRDefault="00432E46">
            <w:pPr>
              <w:widowControl/>
              <w:jc w:val="center"/>
              <w:rPr>
                <w:rFonts w:ascii="楷体" w:eastAsia="楷体" w:hAnsi="楷体" w:cs="宋体"/>
                <w:kern w:val="0"/>
                <w:sz w:val="22"/>
              </w:rPr>
            </w:pPr>
          </w:p>
        </w:tc>
        <w:tc>
          <w:tcPr>
            <w:tcW w:w="3872" w:type="dxa"/>
            <w:gridSpan w:val="2"/>
            <w:shd w:val="clear" w:color="auto" w:fill="auto"/>
            <w:vAlign w:val="center"/>
          </w:tcPr>
          <w:p w:rsidR="00432E46" w:rsidRPr="00E01B16" w:rsidRDefault="00432E46">
            <w:pPr>
              <w:widowControl/>
              <w:jc w:val="center"/>
              <w:rPr>
                <w:rFonts w:asciiTheme="minorEastAsia" w:eastAsiaTheme="minorEastAsia" w:hAnsiTheme="minorEastAsia" w:cs="宋体"/>
                <w:b/>
                <w:kern w:val="0"/>
                <w:szCs w:val="21"/>
              </w:rPr>
            </w:pPr>
            <w:r w:rsidRPr="00E01B16">
              <w:rPr>
                <w:rFonts w:asciiTheme="minorEastAsia" w:eastAsiaTheme="minorEastAsia" w:hAnsiTheme="minorEastAsia" w:cs="宋体" w:hint="eastAsia"/>
                <w:b/>
                <w:kern w:val="0"/>
                <w:szCs w:val="21"/>
              </w:rPr>
              <w:t>合计</w:t>
            </w:r>
          </w:p>
        </w:tc>
        <w:tc>
          <w:tcPr>
            <w:tcW w:w="640" w:type="dxa"/>
            <w:shd w:val="clear" w:color="auto" w:fill="auto"/>
            <w:vAlign w:val="center"/>
          </w:tcPr>
          <w:p w:rsidR="00432E46" w:rsidRPr="00E01B16" w:rsidRDefault="00432E46" w:rsidP="00ED1421">
            <w:pPr>
              <w:widowControl/>
              <w:jc w:val="center"/>
              <w:rPr>
                <w:rFonts w:asciiTheme="minorEastAsia" w:eastAsiaTheme="minorEastAsia" w:hAnsiTheme="minorEastAsia" w:cs="宋体"/>
                <w:b/>
                <w:kern w:val="0"/>
                <w:szCs w:val="21"/>
              </w:rPr>
            </w:pPr>
            <w:r w:rsidRPr="00E01B16">
              <w:rPr>
                <w:rFonts w:asciiTheme="minorEastAsia" w:eastAsiaTheme="minorEastAsia" w:hAnsiTheme="minorEastAsia" w:cs="宋体" w:hint="eastAsia"/>
                <w:b/>
                <w:kern w:val="0"/>
                <w:szCs w:val="21"/>
              </w:rPr>
              <w:t>1</w:t>
            </w:r>
            <w:r>
              <w:rPr>
                <w:rFonts w:asciiTheme="minorEastAsia" w:eastAsiaTheme="minorEastAsia" w:hAnsiTheme="minorEastAsia" w:cs="宋体" w:hint="eastAsia"/>
                <w:b/>
                <w:kern w:val="0"/>
                <w:szCs w:val="21"/>
              </w:rPr>
              <w:t>8</w:t>
            </w:r>
          </w:p>
        </w:tc>
        <w:tc>
          <w:tcPr>
            <w:tcW w:w="617" w:type="dxa"/>
            <w:vAlign w:val="center"/>
          </w:tcPr>
          <w:p w:rsidR="00432E46" w:rsidRPr="00E01B16" w:rsidRDefault="00432E46">
            <w:pPr>
              <w:widowControl/>
              <w:jc w:val="cente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2</w:t>
            </w: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Cs w:val="21"/>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Cs w:val="21"/>
              </w:rPr>
            </w:pPr>
          </w:p>
        </w:tc>
        <w:tc>
          <w:tcPr>
            <w:tcW w:w="576" w:type="dxa"/>
            <w:shd w:val="clear" w:color="auto" w:fill="auto"/>
            <w:vAlign w:val="center"/>
          </w:tcPr>
          <w:p w:rsidR="00432E46" w:rsidRPr="00E01B16" w:rsidRDefault="00432E46">
            <w:pPr>
              <w:widowControl/>
              <w:jc w:val="center"/>
              <w:rPr>
                <w:rFonts w:asciiTheme="minorEastAsia" w:eastAsiaTheme="minorEastAsia" w:hAnsiTheme="minorEastAsia" w:cs="宋体"/>
                <w:kern w:val="0"/>
                <w:szCs w:val="21"/>
              </w:rPr>
            </w:pPr>
          </w:p>
        </w:tc>
        <w:tc>
          <w:tcPr>
            <w:tcW w:w="657" w:type="dxa"/>
            <w:vAlign w:val="center"/>
          </w:tcPr>
          <w:p w:rsidR="00432E46" w:rsidRPr="00E01B16" w:rsidRDefault="00432E46">
            <w:pPr>
              <w:widowControl/>
              <w:jc w:val="center"/>
              <w:rPr>
                <w:rFonts w:asciiTheme="minorEastAsia" w:eastAsiaTheme="minorEastAsia" w:hAnsiTheme="minorEastAsia" w:cs="宋体"/>
                <w:kern w:val="0"/>
                <w:szCs w:val="21"/>
              </w:rPr>
            </w:pPr>
          </w:p>
        </w:tc>
        <w:tc>
          <w:tcPr>
            <w:tcW w:w="593" w:type="dxa"/>
            <w:vAlign w:val="center"/>
          </w:tcPr>
          <w:p w:rsidR="00432E46" w:rsidRPr="00E01B16" w:rsidRDefault="00432E46">
            <w:pPr>
              <w:widowControl/>
              <w:jc w:val="center"/>
              <w:rPr>
                <w:rFonts w:asciiTheme="minorEastAsia" w:eastAsiaTheme="minorEastAsia" w:hAnsiTheme="minorEastAsia" w:cs="宋体"/>
                <w:kern w:val="0"/>
                <w:szCs w:val="21"/>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Cs w:val="21"/>
              </w:rPr>
            </w:pPr>
          </w:p>
        </w:tc>
        <w:tc>
          <w:tcPr>
            <w:tcW w:w="576" w:type="dxa"/>
            <w:vAlign w:val="center"/>
          </w:tcPr>
          <w:p w:rsidR="00432E46" w:rsidRPr="00E01B16" w:rsidRDefault="00432E46">
            <w:pPr>
              <w:widowControl/>
              <w:jc w:val="center"/>
              <w:rPr>
                <w:rFonts w:asciiTheme="minorEastAsia" w:eastAsiaTheme="minorEastAsia" w:hAnsiTheme="minorEastAsia" w:cs="宋体"/>
                <w:kern w:val="0"/>
                <w:szCs w:val="21"/>
              </w:rPr>
            </w:pPr>
          </w:p>
        </w:tc>
        <w:tc>
          <w:tcPr>
            <w:tcW w:w="380" w:type="dxa"/>
            <w:vAlign w:val="center"/>
          </w:tcPr>
          <w:p w:rsidR="00432E46" w:rsidRPr="00E01B16" w:rsidRDefault="00432E46">
            <w:pPr>
              <w:widowControl/>
              <w:jc w:val="center"/>
              <w:rPr>
                <w:rFonts w:asciiTheme="minorEastAsia" w:eastAsiaTheme="minorEastAsia" w:hAnsiTheme="minorEastAsia" w:cs="宋体"/>
                <w:kern w:val="0"/>
                <w:szCs w:val="21"/>
              </w:rPr>
            </w:pPr>
          </w:p>
        </w:tc>
        <w:tc>
          <w:tcPr>
            <w:tcW w:w="426" w:type="dxa"/>
          </w:tcPr>
          <w:p w:rsidR="00432E46" w:rsidRPr="00E01B16" w:rsidRDefault="00432E46">
            <w:pPr>
              <w:widowControl/>
              <w:jc w:val="center"/>
              <w:rPr>
                <w:rFonts w:asciiTheme="minorEastAsia" w:eastAsiaTheme="minorEastAsia" w:hAnsiTheme="minorEastAsia" w:cs="宋体"/>
                <w:kern w:val="0"/>
                <w:szCs w:val="21"/>
              </w:rPr>
            </w:pPr>
          </w:p>
        </w:tc>
      </w:tr>
      <w:tr w:rsidR="00E074DC" w:rsidRPr="00E01B16" w:rsidTr="003D4EAE">
        <w:trPr>
          <w:trHeight w:val="270"/>
          <w:jc w:val="center"/>
        </w:trPr>
        <w:tc>
          <w:tcPr>
            <w:tcW w:w="634" w:type="dxa"/>
            <w:vMerge w:val="restart"/>
            <w:shd w:val="clear" w:color="auto" w:fill="auto"/>
            <w:vAlign w:val="center"/>
          </w:tcPr>
          <w:p w:rsidR="00432E46" w:rsidRDefault="00432E46">
            <w:pPr>
              <w:rPr>
                <w:rFonts w:asciiTheme="minorEastAsia" w:eastAsiaTheme="minorEastAsia" w:hAnsiTheme="minorEastAsia" w:cs="宋体" w:hint="eastAsia"/>
                <w:kern w:val="0"/>
                <w:szCs w:val="21"/>
              </w:rPr>
            </w:pPr>
          </w:p>
          <w:p w:rsidR="00432E46" w:rsidRDefault="00432E46">
            <w:pPr>
              <w:rPr>
                <w:rFonts w:asciiTheme="minorEastAsia" w:eastAsiaTheme="minorEastAsia" w:hAnsiTheme="minorEastAsia" w:cs="宋体" w:hint="eastAsia"/>
                <w:kern w:val="0"/>
                <w:szCs w:val="21"/>
              </w:rPr>
            </w:pPr>
          </w:p>
          <w:p w:rsidR="00432E46" w:rsidRDefault="00E074DC">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lastRenderedPageBreak/>
              <w:t>创</w:t>
            </w:r>
          </w:p>
          <w:p w:rsidR="00432E46" w:rsidRDefault="00E074DC">
            <w:pPr>
              <w:rPr>
                <w:rFonts w:asciiTheme="minorEastAsia" w:eastAsiaTheme="minorEastAsia" w:hAnsiTheme="minorEastAsia" w:cs="宋体" w:hint="eastAsia"/>
                <w:kern w:val="0"/>
                <w:szCs w:val="21"/>
              </w:rPr>
            </w:pPr>
            <w:r w:rsidRPr="00E01B16">
              <w:rPr>
                <w:rFonts w:asciiTheme="minorEastAsia" w:eastAsiaTheme="minorEastAsia" w:hAnsiTheme="minorEastAsia" w:cs="宋体" w:hint="eastAsia"/>
                <w:kern w:val="0"/>
                <w:szCs w:val="21"/>
              </w:rPr>
              <w:t>新</w:t>
            </w:r>
          </w:p>
          <w:p w:rsidR="00E074DC" w:rsidRPr="00E01B16" w:rsidRDefault="00E074DC">
            <w:pPr>
              <w:rPr>
                <w:rFonts w:asciiTheme="minorEastAsia" w:eastAsiaTheme="minorEastAsia" w:hAnsiTheme="minorEastAsia" w:cs="宋体"/>
                <w:kern w:val="0"/>
                <w:szCs w:val="21"/>
              </w:rPr>
            </w:pPr>
            <w:r w:rsidRPr="00E01B16">
              <w:rPr>
                <w:rFonts w:asciiTheme="minorEastAsia" w:eastAsiaTheme="minorEastAsia" w:hAnsiTheme="minorEastAsia" w:cs="宋体" w:hint="eastAsia"/>
                <w:kern w:val="0"/>
                <w:szCs w:val="21"/>
              </w:rPr>
              <w:t>创业类课程</w:t>
            </w:r>
          </w:p>
        </w:tc>
        <w:tc>
          <w:tcPr>
            <w:tcW w:w="129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lastRenderedPageBreak/>
              <w:t>10501001</w:t>
            </w:r>
          </w:p>
        </w:tc>
        <w:tc>
          <w:tcPr>
            <w:tcW w:w="2576" w:type="dxa"/>
            <w:shd w:val="clear" w:color="auto" w:fill="FFFFFF" w:themeFill="background1"/>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大学</w:t>
            </w:r>
            <w:r w:rsidRPr="00302A89">
              <w:rPr>
                <w:rFonts w:asciiTheme="minorEastAsia" w:eastAsiaTheme="minorEastAsia" w:hAnsiTheme="minorEastAsia" w:cs="宋体"/>
                <w:kern w:val="0"/>
                <w:sz w:val="18"/>
                <w:szCs w:val="18"/>
              </w:rPr>
              <w:t>生创业就业指导</w:t>
            </w:r>
          </w:p>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hint="eastAsia"/>
                <w:sz w:val="18"/>
                <w:szCs w:val="18"/>
              </w:rPr>
              <w:t xml:space="preserve">Entrepreneurship and </w:t>
            </w:r>
            <w:r w:rsidRPr="00302A89">
              <w:rPr>
                <w:rFonts w:hint="eastAsia"/>
                <w:sz w:val="18"/>
                <w:szCs w:val="18"/>
              </w:rPr>
              <w:lastRenderedPageBreak/>
              <w:t>employment guidance for College Students</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lastRenderedPageBreak/>
              <w:t>2</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w:t>
            </w: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w:t>
            </w: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w:t>
            </w: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w:t>
            </w: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tcPr>
          <w:p w:rsidR="00E074DC" w:rsidRPr="00302A89" w:rsidRDefault="00E074DC">
            <w:pPr>
              <w:widowControl/>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必修</w:t>
            </w:r>
            <w:r w:rsidRPr="00302A89">
              <w:rPr>
                <w:rFonts w:asciiTheme="minorEastAsia" w:eastAsiaTheme="minorEastAsia" w:hAnsiTheme="minorEastAsia" w:cs="宋体" w:hint="eastAsia"/>
                <w:kern w:val="0"/>
                <w:sz w:val="18"/>
                <w:szCs w:val="18"/>
              </w:rPr>
              <w:lastRenderedPageBreak/>
              <w:t>，第3-6学期</w:t>
            </w:r>
            <w:r w:rsidRPr="00302A89">
              <w:rPr>
                <w:rFonts w:asciiTheme="minorEastAsia" w:eastAsiaTheme="minorEastAsia" w:hAnsiTheme="minorEastAsia" w:cs="宋体"/>
                <w:kern w:val="0"/>
                <w:sz w:val="18"/>
                <w:szCs w:val="18"/>
              </w:rPr>
              <w:t>开设</w:t>
            </w: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rPr>
                <w:rFonts w:asciiTheme="minorEastAsia" w:eastAsiaTheme="minorEastAsia" w:hAnsiTheme="minorEastAsia" w:cs="宋体"/>
                <w:kern w:val="0"/>
                <w:szCs w:val="21"/>
              </w:rPr>
            </w:pPr>
          </w:p>
        </w:tc>
        <w:tc>
          <w:tcPr>
            <w:tcW w:w="1296" w:type="dxa"/>
            <w:shd w:val="clear" w:color="auto" w:fill="auto"/>
            <w:vAlign w:val="center"/>
          </w:tcPr>
          <w:p w:rsidR="00E074DC" w:rsidRPr="00302A89" w:rsidRDefault="00E074DC" w:rsidP="006E6177">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17266004</w:t>
            </w:r>
          </w:p>
        </w:tc>
        <w:tc>
          <w:tcPr>
            <w:tcW w:w="257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专业</w:t>
            </w:r>
            <w:r w:rsidRPr="00302A89">
              <w:rPr>
                <w:rFonts w:asciiTheme="minorEastAsia" w:eastAsiaTheme="minorEastAsia" w:hAnsiTheme="minorEastAsia" w:cs="宋体"/>
                <w:kern w:val="0"/>
                <w:sz w:val="18"/>
                <w:szCs w:val="18"/>
              </w:rPr>
              <w:t>创新基础</w:t>
            </w:r>
          </w:p>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hint="eastAsia"/>
                <w:sz w:val="18"/>
                <w:szCs w:val="18"/>
              </w:rPr>
              <w:t>Professional innovation foundation</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vMerge w:val="restart"/>
            <w:vAlign w:val="center"/>
          </w:tcPr>
          <w:p w:rsidR="00E074DC" w:rsidRPr="00302A89" w:rsidRDefault="00E074DC" w:rsidP="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任选，须修足2学分。</w:t>
            </w: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302A89" w:rsidRDefault="00E074DC" w:rsidP="006E6177">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17266005</w:t>
            </w:r>
          </w:p>
        </w:tc>
        <w:tc>
          <w:tcPr>
            <w:tcW w:w="257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专业</w:t>
            </w:r>
            <w:r w:rsidRPr="00302A89">
              <w:rPr>
                <w:rFonts w:asciiTheme="minorEastAsia" w:eastAsiaTheme="minorEastAsia" w:hAnsiTheme="minorEastAsia" w:cs="宋体"/>
                <w:kern w:val="0"/>
                <w:sz w:val="18"/>
                <w:szCs w:val="18"/>
              </w:rPr>
              <w:t>创新思维训练</w:t>
            </w:r>
          </w:p>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hint="eastAsia"/>
                <w:sz w:val="18"/>
                <w:szCs w:val="18"/>
              </w:rPr>
              <w:t>Professional innovative thinking training</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vMerge/>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17268006</w:t>
            </w:r>
          </w:p>
        </w:tc>
        <w:tc>
          <w:tcPr>
            <w:tcW w:w="257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专业</w:t>
            </w:r>
            <w:proofErr w:type="gramStart"/>
            <w:r w:rsidRPr="00302A89">
              <w:rPr>
                <w:rFonts w:asciiTheme="minorEastAsia" w:eastAsiaTheme="minorEastAsia" w:hAnsiTheme="minorEastAsia" w:cs="宋体"/>
                <w:kern w:val="0"/>
                <w:sz w:val="18"/>
                <w:szCs w:val="18"/>
              </w:rPr>
              <w:t>科创指导</w:t>
            </w:r>
            <w:proofErr w:type="gramEnd"/>
            <w:r w:rsidRPr="00302A89">
              <w:rPr>
                <w:rFonts w:asciiTheme="minorEastAsia" w:eastAsiaTheme="minorEastAsia" w:hAnsiTheme="minorEastAsia" w:cs="宋体"/>
                <w:kern w:val="0"/>
                <w:sz w:val="18"/>
                <w:szCs w:val="18"/>
              </w:rPr>
              <w:t>和训练</w:t>
            </w:r>
          </w:p>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hint="eastAsia"/>
                <w:sz w:val="18"/>
                <w:szCs w:val="18"/>
              </w:rPr>
              <w:t>Professional guidance and training programs</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vMerge/>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17268007</w:t>
            </w:r>
          </w:p>
        </w:tc>
        <w:tc>
          <w:tcPr>
            <w:tcW w:w="257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专业创新</w:t>
            </w:r>
            <w:r w:rsidRPr="00302A89">
              <w:rPr>
                <w:rFonts w:asciiTheme="minorEastAsia" w:eastAsiaTheme="minorEastAsia" w:hAnsiTheme="minorEastAsia" w:cs="宋体"/>
                <w:kern w:val="0"/>
                <w:sz w:val="18"/>
                <w:szCs w:val="18"/>
              </w:rPr>
              <w:t>精神与实践</w:t>
            </w:r>
          </w:p>
          <w:p w:rsidR="00E074DC" w:rsidRPr="00302A89" w:rsidRDefault="00E074DC" w:rsidP="00C21C4C">
            <w:pPr>
              <w:rPr>
                <w:rFonts w:asciiTheme="minorEastAsia" w:eastAsiaTheme="minorEastAsia" w:hAnsiTheme="minorEastAsia" w:cs="宋体"/>
                <w:kern w:val="0"/>
                <w:sz w:val="18"/>
                <w:szCs w:val="18"/>
              </w:rPr>
            </w:pPr>
            <w:r w:rsidRPr="00302A89">
              <w:rPr>
                <w:rFonts w:hint="eastAsia"/>
                <w:sz w:val="18"/>
                <w:szCs w:val="18"/>
              </w:rPr>
              <w:t>Professional innovation spirit and Practice</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vMerge/>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270"/>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129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17268008</w:t>
            </w:r>
          </w:p>
        </w:tc>
        <w:tc>
          <w:tcPr>
            <w:tcW w:w="2576" w:type="dxa"/>
            <w:shd w:val="clear" w:color="auto" w:fill="auto"/>
            <w:vAlign w:val="center"/>
          </w:tcPr>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专业</w:t>
            </w:r>
            <w:r w:rsidRPr="00302A89">
              <w:rPr>
                <w:rFonts w:asciiTheme="minorEastAsia" w:eastAsiaTheme="minorEastAsia" w:hAnsiTheme="minorEastAsia" w:cs="宋体"/>
                <w:kern w:val="0"/>
                <w:sz w:val="18"/>
                <w:szCs w:val="18"/>
              </w:rPr>
              <w:t>创新创业领导</w:t>
            </w:r>
            <w:r w:rsidRPr="00302A89">
              <w:rPr>
                <w:rFonts w:asciiTheme="minorEastAsia" w:eastAsiaTheme="minorEastAsia" w:hAnsiTheme="minorEastAsia" w:cs="宋体" w:hint="eastAsia"/>
                <w:kern w:val="0"/>
                <w:sz w:val="18"/>
                <w:szCs w:val="18"/>
              </w:rPr>
              <w:t>力</w:t>
            </w:r>
          </w:p>
          <w:p w:rsidR="00E074DC" w:rsidRPr="00302A89" w:rsidRDefault="00E074DC" w:rsidP="00C21C4C">
            <w:pPr>
              <w:widowControl/>
              <w:jc w:val="left"/>
              <w:rPr>
                <w:rFonts w:asciiTheme="minorEastAsia" w:eastAsiaTheme="minorEastAsia" w:hAnsiTheme="minorEastAsia" w:cs="宋体"/>
                <w:kern w:val="0"/>
                <w:sz w:val="18"/>
                <w:szCs w:val="18"/>
              </w:rPr>
            </w:pPr>
            <w:r w:rsidRPr="00302A89">
              <w:rPr>
                <w:rFonts w:hint="eastAsia"/>
                <w:sz w:val="18"/>
                <w:szCs w:val="18"/>
              </w:rPr>
              <w:t>Professional innovation and entrepreneurial leadership</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vMerge/>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458"/>
          <w:jc w:val="center"/>
        </w:trPr>
        <w:tc>
          <w:tcPr>
            <w:tcW w:w="634" w:type="dxa"/>
            <w:vMerge/>
            <w:shd w:val="clear" w:color="auto" w:fill="auto"/>
            <w:vAlign w:val="center"/>
          </w:tcPr>
          <w:p w:rsidR="00E074DC" w:rsidRPr="00E01B16" w:rsidRDefault="00E074DC">
            <w:pPr>
              <w:widowControl/>
              <w:jc w:val="center"/>
              <w:rPr>
                <w:rFonts w:ascii="楷体" w:eastAsia="楷体" w:hAnsi="楷体" w:cs="宋体"/>
                <w:kern w:val="0"/>
                <w:sz w:val="22"/>
              </w:rPr>
            </w:pPr>
          </w:p>
        </w:tc>
        <w:tc>
          <w:tcPr>
            <w:tcW w:w="3872" w:type="dxa"/>
            <w:gridSpan w:val="2"/>
            <w:shd w:val="clear" w:color="auto" w:fill="auto"/>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b/>
                <w:kern w:val="0"/>
                <w:sz w:val="18"/>
                <w:szCs w:val="18"/>
              </w:rPr>
              <w:t>合    计</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4</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477"/>
          <w:jc w:val="center"/>
        </w:trPr>
        <w:tc>
          <w:tcPr>
            <w:tcW w:w="4506" w:type="dxa"/>
            <w:gridSpan w:val="3"/>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集中性实践教学</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3</w:t>
            </w:r>
            <w:r w:rsidR="00F125EF" w:rsidRPr="00302A89">
              <w:rPr>
                <w:rFonts w:asciiTheme="minorEastAsia" w:eastAsiaTheme="minorEastAsia" w:hAnsiTheme="minorEastAsia" w:cs="宋体" w:hint="eastAsia"/>
                <w:kern w:val="0"/>
                <w:sz w:val="18"/>
                <w:szCs w:val="18"/>
              </w:rPr>
              <w:t>8</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541"/>
          <w:jc w:val="center"/>
        </w:trPr>
        <w:tc>
          <w:tcPr>
            <w:tcW w:w="4506" w:type="dxa"/>
            <w:gridSpan w:val="3"/>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通识</w:t>
            </w:r>
            <w:r w:rsidRPr="00302A89">
              <w:rPr>
                <w:rFonts w:asciiTheme="minorEastAsia" w:eastAsiaTheme="minorEastAsia" w:hAnsiTheme="minorEastAsia" w:cs="宋体"/>
                <w:kern w:val="0"/>
                <w:sz w:val="18"/>
                <w:szCs w:val="18"/>
              </w:rPr>
              <w:t>公共选修课</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10</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533"/>
          <w:jc w:val="center"/>
        </w:trPr>
        <w:tc>
          <w:tcPr>
            <w:tcW w:w="4506" w:type="dxa"/>
            <w:gridSpan w:val="3"/>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第二</w:t>
            </w:r>
            <w:r w:rsidRPr="00302A89">
              <w:rPr>
                <w:rFonts w:asciiTheme="minorEastAsia" w:eastAsiaTheme="minorEastAsia" w:hAnsiTheme="minorEastAsia" w:cs="宋体"/>
                <w:kern w:val="0"/>
                <w:sz w:val="18"/>
                <w:szCs w:val="18"/>
              </w:rPr>
              <w:t>课堂</w:t>
            </w:r>
          </w:p>
        </w:tc>
        <w:tc>
          <w:tcPr>
            <w:tcW w:w="640"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6</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6</w:t>
            </w: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tcPr>
          <w:p w:rsidR="00E074DC" w:rsidRPr="00302A89" w:rsidRDefault="00E074DC">
            <w:pPr>
              <w:widowControl/>
              <w:jc w:val="left"/>
              <w:rPr>
                <w:rFonts w:asciiTheme="minorEastAsia" w:eastAsiaTheme="minorEastAsia" w:hAnsiTheme="minorEastAsia" w:cs="宋体"/>
                <w:kern w:val="0"/>
                <w:sz w:val="18"/>
                <w:szCs w:val="18"/>
              </w:rPr>
            </w:pPr>
          </w:p>
        </w:tc>
      </w:tr>
      <w:tr w:rsidR="00E074DC" w:rsidRPr="00E01B16" w:rsidTr="003D4EAE">
        <w:trPr>
          <w:trHeight w:val="604"/>
          <w:jc w:val="center"/>
        </w:trPr>
        <w:tc>
          <w:tcPr>
            <w:tcW w:w="4506" w:type="dxa"/>
            <w:gridSpan w:val="3"/>
            <w:shd w:val="clear" w:color="auto" w:fill="auto"/>
            <w:vAlign w:val="center"/>
          </w:tcPr>
          <w:p w:rsidR="00E074DC" w:rsidRPr="00302A89" w:rsidRDefault="00E074DC">
            <w:pPr>
              <w:widowControl/>
              <w:jc w:val="center"/>
              <w:rPr>
                <w:rFonts w:asciiTheme="minorEastAsia" w:eastAsiaTheme="minorEastAsia" w:hAnsiTheme="minorEastAsia" w:cs="宋体"/>
                <w:b/>
                <w:kern w:val="0"/>
                <w:sz w:val="18"/>
                <w:szCs w:val="18"/>
              </w:rPr>
            </w:pPr>
            <w:r w:rsidRPr="00302A89">
              <w:rPr>
                <w:rFonts w:asciiTheme="minorEastAsia" w:eastAsiaTheme="minorEastAsia" w:hAnsiTheme="minorEastAsia" w:cs="宋体" w:hint="eastAsia"/>
                <w:b/>
                <w:kern w:val="0"/>
                <w:sz w:val="18"/>
                <w:szCs w:val="18"/>
              </w:rPr>
              <w:t>总  计</w:t>
            </w:r>
          </w:p>
        </w:tc>
        <w:tc>
          <w:tcPr>
            <w:tcW w:w="640" w:type="dxa"/>
            <w:shd w:val="clear" w:color="auto" w:fill="auto"/>
            <w:vAlign w:val="center"/>
          </w:tcPr>
          <w:p w:rsidR="00E074DC" w:rsidRPr="00302A89" w:rsidRDefault="00E074DC" w:rsidP="00A05A6F">
            <w:pPr>
              <w:widowControl/>
              <w:jc w:val="center"/>
              <w:rPr>
                <w:rFonts w:asciiTheme="minorEastAsia" w:eastAsiaTheme="minorEastAsia" w:hAnsiTheme="minorEastAsia" w:cs="宋体"/>
                <w:kern w:val="0"/>
                <w:sz w:val="18"/>
                <w:szCs w:val="18"/>
              </w:rPr>
            </w:pPr>
            <w:r w:rsidRPr="00302A89">
              <w:rPr>
                <w:rFonts w:asciiTheme="minorEastAsia" w:eastAsiaTheme="minorEastAsia" w:hAnsiTheme="minorEastAsia" w:cs="宋体" w:hint="eastAsia"/>
                <w:kern w:val="0"/>
                <w:sz w:val="18"/>
                <w:szCs w:val="18"/>
              </w:rPr>
              <w:t>1</w:t>
            </w:r>
            <w:r w:rsidR="009C027E" w:rsidRPr="00302A89">
              <w:rPr>
                <w:rFonts w:asciiTheme="minorEastAsia" w:eastAsiaTheme="minorEastAsia" w:hAnsiTheme="minorEastAsia" w:cs="宋体" w:hint="eastAsia"/>
                <w:kern w:val="0"/>
                <w:sz w:val="18"/>
                <w:szCs w:val="18"/>
              </w:rPr>
              <w:t>66</w:t>
            </w:r>
          </w:p>
        </w:tc>
        <w:tc>
          <w:tcPr>
            <w:tcW w:w="61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shd w:val="clear" w:color="auto" w:fill="auto"/>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657"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93"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576"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380" w:type="dxa"/>
            <w:vAlign w:val="center"/>
          </w:tcPr>
          <w:p w:rsidR="00E074DC" w:rsidRPr="00302A89" w:rsidRDefault="00E074DC">
            <w:pPr>
              <w:widowControl/>
              <w:jc w:val="center"/>
              <w:rPr>
                <w:rFonts w:asciiTheme="minorEastAsia" w:eastAsiaTheme="minorEastAsia" w:hAnsiTheme="minorEastAsia" w:cs="宋体"/>
                <w:kern w:val="0"/>
                <w:sz w:val="18"/>
                <w:szCs w:val="18"/>
              </w:rPr>
            </w:pPr>
          </w:p>
        </w:tc>
        <w:tc>
          <w:tcPr>
            <w:tcW w:w="426" w:type="dxa"/>
          </w:tcPr>
          <w:p w:rsidR="00E074DC" w:rsidRPr="00302A89" w:rsidRDefault="00E074DC">
            <w:pPr>
              <w:widowControl/>
              <w:jc w:val="left"/>
              <w:rPr>
                <w:rFonts w:asciiTheme="minorEastAsia" w:eastAsiaTheme="minorEastAsia" w:hAnsiTheme="minorEastAsia" w:cs="宋体"/>
                <w:kern w:val="0"/>
                <w:sz w:val="18"/>
                <w:szCs w:val="18"/>
              </w:rPr>
            </w:pPr>
          </w:p>
        </w:tc>
      </w:tr>
    </w:tbl>
    <w:p w:rsidR="00302A89" w:rsidRDefault="00302A89" w:rsidP="00E7742E">
      <w:pPr>
        <w:adjustRightInd w:val="0"/>
        <w:snapToGrid w:val="0"/>
        <w:spacing w:line="360" w:lineRule="auto"/>
        <w:rPr>
          <w:rFonts w:ascii="黑体" w:eastAsia="黑体" w:hAnsi="黑体"/>
          <w:b/>
          <w:sz w:val="32"/>
          <w:szCs w:val="32"/>
        </w:rPr>
      </w:pPr>
    </w:p>
    <w:p w:rsidR="00302A89" w:rsidRDefault="00302A89" w:rsidP="00E7742E">
      <w:pPr>
        <w:adjustRightInd w:val="0"/>
        <w:snapToGrid w:val="0"/>
        <w:spacing w:line="360" w:lineRule="auto"/>
        <w:rPr>
          <w:rFonts w:ascii="黑体" w:eastAsia="黑体" w:hAnsi="黑体"/>
          <w:b/>
          <w:sz w:val="32"/>
          <w:szCs w:val="32"/>
        </w:rPr>
      </w:pPr>
    </w:p>
    <w:p w:rsidR="00302A89" w:rsidRDefault="00302A89" w:rsidP="00E7742E">
      <w:pPr>
        <w:adjustRightInd w:val="0"/>
        <w:snapToGrid w:val="0"/>
        <w:spacing w:line="360" w:lineRule="auto"/>
        <w:rPr>
          <w:rFonts w:ascii="黑体" w:eastAsia="黑体" w:hAnsi="黑体"/>
          <w:b/>
          <w:sz w:val="32"/>
          <w:szCs w:val="32"/>
        </w:rPr>
      </w:pPr>
    </w:p>
    <w:p w:rsidR="00302A89" w:rsidRDefault="00302A89" w:rsidP="00E7742E">
      <w:pPr>
        <w:adjustRightInd w:val="0"/>
        <w:snapToGrid w:val="0"/>
        <w:spacing w:line="360" w:lineRule="auto"/>
        <w:rPr>
          <w:rFonts w:ascii="黑体" w:eastAsia="黑体" w:hAnsi="黑体"/>
          <w:b/>
          <w:sz w:val="32"/>
          <w:szCs w:val="32"/>
        </w:rPr>
      </w:pPr>
    </w:p>
    <w:p w:rsidR="00302A89" w:rsidRDefault="00302A89" w:rsidP="00E7742E">
      <w:pPr>
        <w:adjustRightInd w:val="0"/>
        <w:snapToGrid w:val="0"/>
        <w:spacing w:line="360" w:lineRule="auto"/>
        <w:rPr>
          <w:rFonts w:ascii="黑体" w:eastAsia="黑体" w:hAnsi="黑体" w:hint="eastAsia"/>
          <w:b/>
          <w:sz w:val="32"/>
          <w:szCs w:val="32"/>
        </w:rPr>
      </w:pPr>
    </w:p>
    <w:p w:rsidR="007F7ACA" w:rsidRDefault="007F7ACA" w:rsidP="00E7742E">
      <w:pPr>
        <w:adjustRightInd w:val="0"/>
        <w:snapToGrid w:val="0"/>
        <w:spacing w:line="360" w:lineRule="auto"/>
        <w:rPr>
          <w:rFonts w:ascii="黑体" w:eastAsia="黑体" w:hAnsi="黑体" w:hint="eastAsia"/>
          <w:b/>
          <w:sz w:val="32"/>
          <w:szCs w:val="32"/>
        </w:rPr>
      </w:pPr>
    </w:p>
    <w:p w:rsidR="007F7ACA" w:rsidRDefault="007F7ACA" w:rsidP="00E7742E">
      <w:pPr>
        <w:adjustRightInd w:val="0"/>
        <w:snapToGrid w:val="0"/>
        <w:spacing w:line="360" w:lineRule="auto"/>
        <w:rPr>
          <w:rFonts w:ascii="黑体" w:eastAsia="黑体" w:hAnsi="黑体"/>
          <w:b/>
          <w:sz w:val="32"/>
          <w:szCs w:val="32"/>
        </w:rPr>
      </w:pPr>
    </w:p>
    <w:p w:rsidR="00E7742E" w:rsidRPr="00E01B16" w:rsidRDefault="00E7742E" w:rsidP="00E7742E">
      <w:pPr>
        <w:adjustRightInd w:val="0"/>
        <w:snapToGrid w:val="0"/>
        <w:spacing w:line="360" w:lineRule="auto"/>
        <w:rPr>
          <w:rFonts w:ascii="黑体" w:eastAsia="黑体" w:hAnsi="黑体"/>
          <w:b/>
          <w:sz w:val="32"/>
          <w:szCs w:val="32"/>
        </w:rPr>
      </w:pPr>
      <w:r w:rsidRPr="00E01B16">
        <w:rPr>
          <w:rFonts w:ascii="黑体" w:eastAsia="黑体" w:hAnsi="黑体" w:hint="eastAsia"/>
          <w:b/>
          <w:sz w:val="32"/>
          <w:szCs w:val="32"/>
        </w:rPr>
        <w:lastRenderedPageBreak/>
        <w:t>附：</w:t>
      </w:r>
    </w:p>
    <w:p w:rsidR="00E7742E" w:rsidRPr="00E01B16" w:rsidRDefault="00E7742E" w:rsidP="00E7742E">
      <w:pPr>
        <w:adjustRightInd w:val="0"/>
        <w:snapToGrid w:val="0"/>
        <w:spacing w:line="360" w:lineRule="auto"/>
        <w:ind w:firstLine="200"/>
        <w:jc w:val="center"/>
        <w:rPr>
          <w:rFonts w:ascii="黑体" w:eastAsia="黑体" w:hAnsi="黑体"/>
          <w:b/>
          <w:sz w:val="32"/>
          <w:szCs w:val="32"/>
        </w:rPr>
      </w:pPr>
      <w:r w:rsidRPr="00E01B16">
        <w:rPr>
          <w:rFonts w:ascii="黑体" w:eastAsia="黑体" w:hAnsi="黑体" w:hint="eastAsia"/>
          <w:b/>
          <w:sz w:val="32"/>
          <w:szCs w:val="32"/>
        </w:rPr>
        <w:t>专业培养标准实现矩阵</w:t>
      </w:r>
    </w:p>
    <w:tbl>
      <w:tblPr>
        <w:tblW w:w="10211" w:type="dxa"/>
        <w:tblInd w:w="103" w:type="dxa"/>
        <w:tblLayout w:type="fixed"/>
        <w:tblLook w:val="04A0" w:firstRow="1" w:lastRow="0" w:firstColumn="1" w:lastColumn="0" w:noHBand="0" w:noVBand="1"/>
      </w:tblPr>
      <w:tblGrid>
        <w:gridCol w:w="2072"/>
        <w:gridCol w:w="4265"/>
        <w:gridCol w:w="3874"/>
      </w:tblGrid>
      <w:tr w:rsidR="00E7742E" w:rsidRPr="00E01B16" w:rsidTr="003D4EAE">
        <w:trPr>
          <w:trHeight w:val="482"/>
          <w:tblHeader/>
        </w:trPr>
        <w:tc>
          <w:tcPr>
            <w:tcW w:w="6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42E" w:rsidRPr="00E01B16" w:rsidRDefault="00E7742E" w:rsidP="00415DA7">
            <w:pPr>
              <w:widowControl/>
              <w:jc w:val="center"/>
              <w:rPr>
                <w:rFonts w:asciiTheme="minorEastAsia" w:eastAsiaTheme="minorEastAsia" w:hAnsiTheme="minorEastAsia"/>
                <w:b/>
                <w:bCs/>
                <w:kern w:val="0"/>
                <w:szCs w:val="21"/>
              </w:rPr>
            </w:pPr>
            <w:r w:rsidRPr="00E01B16">
              <w:rPr>
                <w:rFonts w:asciiTheme="minorEastAsia" w:eastAsiaTheme="minorEastAsia" w:hAnsiTheme="minorEastAsia" w:hint="eastAsia"/>
                <w:b/>
                <w:bCs/>
                <w:kern w:val="0"/>
                <w:szCs w:val="21"/>
              </w:rPr>
              <w:t>培养标准（知识、能力和素质要求）</w:t>
            </w:r>
          </w:p>
        </w:tc>
        <w:tc>
          <w:tcPr>
            <w:tcW w:w="3874" w:type="dxa"/>
            <w:tcBorders>
              <w:top w:val="single" w:sz="4" w:space="0" w:color="auto"/>
              <w:left w:val="nil"/>
              <w:bottom w:val="single" w:sz="4" w:space="0" w:color="auto"/>
              <w:right w:val="single" w:sz="4" w:space="0" w:color="auto"/>
            </w:tcBorders>
            <w:shd w:val="clear" w:color="auto" w:fill="auto"/>
            <w:vAlign w:val="center"/>
          </w:tcPr>
          <w:p w:rsidR="00E7742E" w:rsidRPr="00E01B16" w:rsidRDefault="00E7742E" w:rsidP="00415DA7">
            <w:pPr>
              <w:widowControl/>
              <w:jc w:val="center"/>
              <w:rPr>
                <w:rFonts w:asciiTheme="minorEastAsia" w:eastAsiaTheme="minorEastAsia" w:hAnsiTheme="minorEastAsia"/>
                <w:b/>
                <w:bCs/>
                <w:kern w:val="0"/>
                <w:szCs w:val="21"/>
              </w:rPr>
            </w:pPr>
            <w:r w:rsidRPr="00E01B16">
              <w:rPr>
                <w:rFonts w:asciiTheme="minorEastAsia" w:eastAsiaTheme="minorEastAsia" w:hAnsiTheme="minorEastAsia" w:hint="eastAsia"/>
                <w:b/>
                <w:bCs/>
                <w:kern w:val="0"/>
                <w:szCs w:val="21"/>
              </w:rPr>
              <w:t>主要支撑课程</w:t>
            </w:r>
          </w:p>
        </w:tc>
      </w:tr>
      <w:tr w:rsidR="00E7742E" w:rsidRPr="00E01B16" w:rsidTr="003D4EAE">
        <w:trPr>
          <w:trHeight w:val="700"/>
        </w:trPr>
        <w:tc>
          <w:tcPr>
            <w:tcW w:w="2072" w:type="dxa"/>
            <w:vMerge w:val="restart"/>
            <w:tcBorders>
              <w:top w:val="nil"/>
              <w:left w:val="single" w:sz="4" w:space="0" w:color="auto"/>
              <w:right w:val="single" w:sz="4" w:space="0" w:color="auto"/>
            </w:tcBorders>
            <w:shd w:val="clear" w:color="000000" w:fill="FFFFFF"/>
            <w:vAlign w:val="center"/>
          </w:tcPr>
          <w:p w:rsidR="00E7742E" w:rsidRPr="00E01B16" w:rsidRDefault="00E7742E" w:rsidP="00415DA7">
            <w:pPr>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1</w:t>
            </w:r>
            <w:r w:rsidRPr="00E01B16">
              <w:rPr>
                <w:rFonts w:asciiTheme="minorEastAsia" w:eastAsiaTheme="minorEastAsia" w:hAnsiTheme="minorEastAsia" w:hint="eastAsia"/>
                <w:kern w:val="0"/>
                <w:sz w:val="18"/>
                <w:szCs w:val="18"/>
              </w:rPr>
              <w:t>掌握美术专业领域的基本知识与技能，能够在综合把握造型、色彩、结构、构图等诸要素的基础上对各个画种进行深入的研究与学习，能够进行较高水平的美术创作，并体现时代精神和创新意识。</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1</w:t>
            </w:r>
            <w:r w:rsidRPr="00E01B16">
              <w:rPr>
                <w:rFonts w:asciiTheme="minorEastAsia" w:eastAsiaTheme="minorEastAsia" w:hAnsiTheme="minorEastAsia"/>
                <w:kern w:val="0"/>
                <w:sz w:val="18"/>
                <w:szCs w:val="18"/>
              </w:rPr>
              <w:t>.1</w:t>
            </w:r>
            <w:r w:rsidRPr="00E01B16">
              <w:rPr>
                <w:rFonts w:asciiTheme="minorEastAsia" w:eastAsiaTheme="minorEastAsia" w:hAnsiTheme="minorEastAsia" w:hint="eastAsia"/>
                <w:kern w:val="0"/>
                <w:sz w:val="18"/>
                <w:szCs w:val="18"/>
              </w:rPr>
              <w:t>掌握美术专业基础理论知识与基本技法。</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学科导论课、</w:t>
            </w:r>
            <w:r w:rsidRPr="00E01B16">
              <w:rPr>
                <w:rFonts w:asciiTheme="minorEastAsia" w:eastAsiaTheme="minorEastAsia" w:hAnsiTheme="minorEastAsia"/>
                <w:kern w:val="0"/>
                <w:sz w:val="18"/>
                <w:szCs w:val="18"/>
              </w:rPr>
              <w:t>中国美术史</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外国美术史</w:t>
            </w:r>
            <w:r w:rsidRPr="00E01B16">
              <w:rPr>
                <w:rFonts w:asciiTheme="minorEastAsia" w:eastAsiaTheme="minorEastAsia" w:hAnsiTheme="minorEastAsia" w:hint="eastAsia"/>
                <w:kern w:val="0"/>
                <w:sz w:val="18"/>
                <w:szCs w:val="18"/>
              </w:rPr>
              <w:t>、美</w:t>
            </w:r>
            <w:r w:rsidRPr="00E01B16">
              <w:rPr>
                <w:rFonts w:asciiTheme="minorEastAsia" w:eastAsiaTheme="minorEastAsia" w:hAnsiTheme="minorEastAsia"/>
                <w:kern w:val="0"/>
                <w:sz w:val="18"/>
                <w:szCs w:val="18"/>
              </w:rPr>
              <w:t>术概论</w:t>
            </w:r>
            <w:r w:rsidRPr="00E01B16">
              <w:rPr>
                <w:rFonts w:asciiTheme="minorEastAsia" w:eastAsiaTheme="minorEastAsia" w:hAnsiTheme="minorEastAsia" w:hint="eastAsia"/>
                <w:kern w:val="0"/>
                <w:sz w:val="18"/>
                <w:szCs w:val="18"/>
              </w:rPr>
              <w:t>、美术鉴赏与批评、素描、水粉</w:t>
            </w:r>
          </w:p>
        </w:tc>
      </w:tr>
      <w:tr w:rsidR="00E7742E" w:rsidRPr="00E01B16" w:rsidTr="003D4EAE">
        <w:trPr>
          <w:trHeight w:val="700"/>
        </w:trPr>
        <w:tc>
          <w:tcPr>
            <w:tcW w:w="2072" w:type="dxa"/>
            <w:vMerge/>
            <w:tcBorders>
              <w:left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1.2</w:t>
            </w:r>
            <w:r w:rsidRPr="00E01B16">
              <w:rPr>
                <w:rFonts w:asciiTheme="minorEastAsia" w:eastAsiaTheme="minorEastAsia" w:hAnsiTheme="minorEastAsia" w:hint="eastAsia"/>
                <w:kern w:val="0"/>
                <w:sz w:val="18"/>
                <w:szCs w:val="18"/>
              </w:rPr>
              <w:t>掌握美术专业各门类的基本概念和基本技法，并能运用所学知识进行各个画种的绘画练习与专业实践。</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adjustRightInd w:val="0"/>
              <w:snapToGrid w:val="0"/>
              <w:spacing w:line="260" w:lineRule="exact"/>
              <w:ind w:rightChars="-30" w:right="-63"/>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水彩、油画、中国画、速写、书法、版画、工艺基础、艺术采风、艺术考察、艺术写生</w:t>
            </w:r>
          </w:p>
        </w:tc>
      </w:tr>
      <w:tr w:rsidR="00E7742E" w:rsidRPr="00E01B16" w:rsidTr="003D4EAE">
        <w:trPr>
          <w:trHeight w:val="700"/>
        </w:trPr>
        <w:tc>
          <w:tcPr>
            <w:tcW w:w="2072" w:type="dxa"/>
            <w:vMerge/>
            <w:tcBorders>
              <w:left w:val="single" w:sz="4" w:space="0" w:color="auto"/>
              <w:right w:val="single" w:sz="4" w:space="0" w:color="auto"/>
            </w:tcBorders>
            <w:vAlign w:val="center"/>
          </w:tcPr>
          <w:p w:rsidR="00E7742E" w:rsidRPr="00E01B16" w:rsidRDefault="00E7742E" w:rsidP="00415DA7">
            <w:pPr>
              <w:widowControl/>
              <w:jc w:val="left"/>
              <w:rPr>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1.3</w:t>
            </w:r>
            <w:r w:rsidRPr="00E01B16">
              <w:rPr>
                <w:rFonts w:asciiTheme="minorEastAsia" w:eastAsiaTheme="minorEastAsia" w:hAnsiTheme="minorEastAsia" w:hint="eastAsia"/>
                <w:kern w:val="0"/>
                <w:sz w:val="18"/>
                <w:szCs w:val="18"/>
              </w:rPr>
              <w:t>掌握美术专业基本技法与原理，并能运用所学技能进行深入的绘画研究与实践。</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adjustRightInd w:val="0"/>
              <w:snapToGrid w:val="0"/>
              <w:spacing w:line="240" w:lineRule="exact"/>
              <w:ind w:leftChars="-30" w:left="-63" w:rightChars="-30" w:right="-63"/>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人物线描（全英文）、</w:t>
            </w:r>
            <w:r w:rsidRPr="00E01B16">
              <w:rPr>
                <w:rFonts w:asciiTheme="minorEastAsia" w:eastAsiaTheme="minorEastAsia" w:hAnsiTheme="minorEastAsia"/>
                <w:kern w:val="0"/>
                <w:sz w:val="18"/>
                <w:szCs w:val="18"/>
              </w:rPr>
              <w:t>工笔人物</w:t>
            </w:r>
            <w:r w:rsidRPr="00E01B16">
              <w:rPr>
                <w:rFonts w:asciiTheme="minorEastAsia" w:eastAsiaTheme="minorEastAsia" w:hAnsiTheme="minorEastAsia" w:hint="eastAsia"/>
                <w:kern w:val="0"/>
                <w:sz w:val="18"/>
                <w:szCs w:val="18"/>
              </w:rPr>
              <w:t>（全英文）、</w:t>
            </w:r>
            <w:r w:rsidRPr="00E01B16">
              <w:rPr>
                <w:rFonts w:asciiTheme="minorEastAsia" w:eastAsiaTheme="minorEastAsia" w:hAnsiTheme="minorEastAsia"/>
                <w:kern w:val="0"/>
                <w:sz w:val="18"/>
                <w:szCs w:val="18"/>
              </w:rPr>
              <w:t>写意人物</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写意花鸟</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工笔花鸟</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写意山水</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工笔山水</w:t>
            </w:r>
            <w:r w:rsidRPr="00E01B16">
              <w:rPr>
                <w:rFonts w:asciiTheme="minorEastAsia" w:eastAsiaTheme="minorEastAsia" w:hAnsiTheme="minorEastAsia" w:hint="eastAsia"/>
                <w:kern w:val="0"/>
                <w:sz w:val="18"/>
                <w:szCs w:val="18"/>
              </w:rPr>
              <w:t>、</w:t>
            </w:r>
            <w:proofErr w:type="gramStart"/>
            <w:r w:rsidRPr="00E01B16">
              <w:rPr>
                <w:rFonts w:asciiTheme="minorEastAsia" w:eastAsiaTheme="minorEastAsia" w:hAnsiTheme="minorEastAsia" w:hint="eastAsia"/>
                <w:kern w:val="0"/>
                <w:sz w:val="18"/>
                <w:szCs w:val="18"/>
              </w:rPr>
              <w:t>全因素</w:t>
            </w:r>
            <w:proofErr w:type="gramEnd"/>
            <w:r w:rsidRPr="00E01B16">
              <w:rPr>
                <w:rFonts w:asciiTheme="minorEastAsia" w:eastAsiaTheme="minorEastAsia" w:hAnsiTheme="minorEastAsia" w:hint="eastAsia"/>
                <w:kern w:val="0"/>
                <w:sz w:val="18"/>
                <w:szCs w:val="18"/>
              </w:rPr>
              <w:t>素描、</w:t>
            </w:r>
            <w:r w:rsidRPr="00E01B16">
              <w:rPr>
                <w:rFonts w:asciiTheme="minorEastAsia" w:eastAsiaTheme="minorEastAsia" w:hAnsiTheme="minorEastAsia"/>
                <w:kern w:val="0"/>
                <w:sz w:val="18"/>
                <w:szCs w:val="18"/>
              </w:rPr>
              <w:t>色彩</w:t>
            </w:r>
            <w:r w:rsidRPr="00E01B16">
              <w:rPr>
                <w:rFonts w:asciiTheme="minorEastAsia" w:eastAsiaTheme="minorEastAsia" w:hAnsiTheme="minorEastAsia" w:hint="eastAsia"/>
                <w:kern w:val="0"/>
                <w:sz w:val="18"/>
                <w:szCs w:val="18"/>
              </w:rPr>
              <w:t>静物、</w:t>
            </w:r>
            <w:r w:rsidRPr="00E01B16">
              <w:rPr>
                <w:rFonts w:asciiTheme="minorEastAsia" w:eastAsiaTheme="minorEastAsia" w:hAnsiTheme="minorEastAsia"/>
                <w:kern w:val="0"/>
                <w:sz w:val="18"/>
                <w:szCs w:val="18"/>
              </w:rPr>
              <w:t>色彩</w:t>
            </w:r>
            <w:r w:rsidRPr="00E01B16">
              <w:rPr>
                <w:rFonts w:asciiTheme="minorEastAsia" w:eastAsiaTheme="minorEastAsia" w:hAnsiTheme="minorEastAsia" w:hint="eastAsia"/>
                <w:kern w:val="0"/>
                <w:sz w:val="18"/>
                <w:szCs w:val="18"/>
              </w:rPr>
              <w:t>风景、色彩造型、</w:t>
            </w:r>
            <w:r w:rsidRPr="00E01B16">
              <w:rPr>
                <w:rFonts w:asciiTheme="minorEastAsia" w:eastAsiaTheme="minorEastAsia" w:hAnsiTheme="minorEastAsia"/>
                <w:kern w:val="0"/>
                <w:sz w:val="18"/>
                <w:szCs w:val="18"/>
              </w:rPr>
              <w:t>人体</w:t>
            </w:r>
            <w:r w:rsidRPr="00E01B16">
              <w:rPr>
                <w:rFonts w:asciiTheme="minorEastAsia" w:eastAsiaTheme="minorEastAsia" w:hAnsiTheme="minorEastAsia" w:hint="eastAsia"/>
                <w:kern w:val="0"/>
                <w:sz w:val="18"/>
                <w:szCs w:val="18"/>
              </w:rPr>
              <w:t>写生、装饰画、篆刻</w:t>
            </w:r>
          </w:p>
        </w:tc>
      </w:tr>
      <w:tr w:rsidR="00E7742E" w:rsidRPr="00E01B16" w:rsidTr="003D4EAE">
        <w:trPr>
          <w:trHeight w:val="700"/>
        </w:trPr>
        <w:tc>
          <w:tcPr>
            <w:tcW w:w="2072" w:type="dxa"/>
            <w:vMerge/>
            <w:tcBorders>
              <w:left w:val="single" w:sz="4" w:space="0" w:color="auto"/>
              <w:right w:val="single" w:sz="4" w:space="0" w:color="auto"/>
            </w:tcBorders>
            <w:vAlign w:val="center"/>
          </w:tcPr>
          <w:p w:rsidR="00E7742E" w:rsidRPr="00E01B16" w:rsidRDefault="00E7742E" w:rsidP="00415DA7">
            <w:pPr>
              <w:widowControl/>
              <w:jc w:val="left"/>
              <w:rPr>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1.4</w:t>
            </w:r>
            <w:r w:rsidRPr="00E01B16">
              <w:rPr>
                <w:rFonts w:asciiTheme="minorEastAsia" w:eastAsiaTheme="minorEastAsia" w:hAnsiTheme="minorEastAsia" w:hint="eastAsia"/>
                <w:kern w:val="0"/>
                <w:sz w:val="18"/>
                <w:szCs w:val="18"/>
              </w:rPr>
              <w:t>运用所掌握的美术专业基本技法与原理，进行较高水平的美术创作，并体现时代精神和创新意识。</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创作</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中国美术史</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外国美术史</w:t>
            </w:r>
            <w:r w:rsidRPr="00E01B16">
              <w:rPr>
                <w:rFonts w:asciiTheme="minorEastAsia" w:eastAsiaTheme="minorEastAsia" w:hAnsiTheme="minorEastAsia" w:hint="eastAsia"/>
                <w:kern w:val="0"/>
                <w:sz w:val="18"/>
                <w:szCs w:val="18"/>
              </w:rPr>
              <w:t>、美</w:t>
            </w:r>
            <w:r w:rsidRPr="00E01B16">
              <w:rPr>
                <w:rFonts w:asciiTheme="minorEastAsia" w:eastAsiaTheme="minorEastAsia" w:hAnsiTheme="minorEastAsia"/>
                <w:kern w:val="0"/>
                <w:sz w:val="18"/>
                <w:szCs w:val="18"/>
              </w:rPr>
              <w:t>术概论</w:t>
            </w:r>
            <w:r w:rsidRPr="00E01B16">
              <w:rPr>
                <w:rFonts w:asciiTheme="minorEastAsia" w:eastAsiaTheme="minorEastAsia" w:hAnsiTheme="minorEastAsia" w:hint="eastAsia"/>
                <w:kern w:val="0"/>
                <w:sz w:val="18"/>
                <w:szCs w:val="18"/>
              </w:rPr>
              <w:t>、美术鉴赏与批评、中国民间美术、美术馆教育、实验水墨、当代实验艺术、毕业创作</w:t>
            </w:r>
          </w:p>
        </w:tc>
      </w:tr>
      <w:tr w:rsidR="00E7742E" w:rsidRPr="00E01B16" w:rsidTr="003D4EAE">
        <w:trPr>
          <w:trHeight w:val="591"/>
        </w:trPr>
        <w:tc>
          <w:tcPr>
            <w:tcW w:w="2072" w:type="dxa"/>
            <w:vMerge/>
            <w:tcBorders>
              <w:left w:val="single" w:sz="4" w:space="0" w:color="auto"/>
              <w:bottom w:val="single" w:sz="4" w:space="0" w:color="auto"/>
              <w:right w:val="single" w:sz="4" w:space="0" w:color="auto"/>
            </w:tcBorders>
            <w:vAlign w:val="center"/>
          </w:tcPr>
          <w:p w:rsidR="00E7742E" w:rsidRPr="00E01B16" w:rsidRDefault="00E7742E" w:rsidP="00415DA7">
            <w:pPr>
              <w:widowControl/>
              <w:jc w:val="left"/>
              <w:rPr>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1.5</w:t>
            </w:r>
            <w:r w:rsidRPr="00E01B16">
              <w:rPr>
                <w:rFonts w:asciiTheme="minorEastAsia" w:eastAsiaTheme="minorEastAsia" w:hAnsiTheme="minorEastAsia" w:hint="eastAsia"/>
                <w:kern w:val="0"/>
                <w:sz w:val="18"/>
                <w:szCs w:val="18"/>
              </w:rPr>
              <w:t>掌握与美术专业相关的知识与技能，培养一专多能的复合型人才。</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文化艺术名著导读、设计基础、设计与制作、摄影</w:t>
            </w:r>
          </w:p>
        </w:tc>
      </w:tr>
      <w:tr w:rsidR="00E7742E" w:rsidRPr="00E01B16" w:rsidTr="003D4EAE">
        <w:trPr>
          <w:trHeight w:val="529"/>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 xml:space="preserve">2 </w:t>
            </w:r>
            <w:r w:rsidRPr="00E01B16">
              <w:rPr>
                <w:rFonts w:asciiTheme="minorEastAsia" w:eastAsiaTheme="minorEastAsia" w:hAnsiTheme="minorEastAsia" w:hint="eastAsia"/>
                <w:kern w:val="0"/>
                <w:sz w:val="18"/>
                <w:szCs w:val="18"/>
              </w:rPr>
              <w:t>能够应用美术学的基本知识和理论，通过文献查阅，正确表达与分析美术史与绘画理论中的相关问题。</w:t>
            </w:r>
          </w:p>
        </w:tc>
        <w:tc>
          <w:tcPr>
            <w:tcW w:w="4265" w:type="dxa"/>
            <w:tcBorders>
              <w:top w:val="single" w:sz="4" w:space="0" w:color="auto"/>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2.1</w:t>
            </w:r>
            <w:r w:rsidRPr="00E01B16">
              <w:rPr>
                <w:rFonts w:asciiTheme="minorEastAsia" w:eastAsiaTheme="minorEastAsia" w:hAnsiTheme="minorEastAsia" w:hint="eastAsia"/>
                <w:kern w:val="0"/>
                <w:sz w:val="18"/>
                <w:szCs w:val="18"/>
              </w:rPr>
              <w:t>能从美术学的角度，学习美术史与绘画理论。</w:t>
            </w:r>
          </w:p>
        </w:tc>
        <w:tc>
          <w:tcPr>
            <w:tcW w:w="3874" w:type="dxa"/>
            <w:tcBorders>
              <w:top w:val="single" w:sz="4" w:space="0" w:color="auto"/>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中国美术史</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外国美术史</w:t>
            </w:r>
            <w:r w:rsidRPr="00E01B16">
              <w:rPr>
                <w:rFonts w:asciiTheme="minorEastAsia" w:eastAsiaTheme="minorEastAsia" w:hAnsiTheme="minorEastAsia" w:hint="eastAsia"/>
                <w:kern w:val="0"/>
                <w:sz w:val="18"/>
                <w:szCs w:val="18"/>
              </w:rPr>
              <w:t>、美</w:t>
            </w:r>
            <w:r w:rsidRPr="00E01B16">
              <w:rPr>
                <w:rFonts w:asciiTheme="minorEastAsia" w:eastAsiaTheme="minorEastAsia" w:hAnsiTheme="minorEastAsia"/>
                <w:kern w:val="0"/>
                <w:sz w:val="18"/>
                <w:szCs w:val="18"/>
              </w:rPr>
              <w:t>术概论</w:t>
            </w:r>
            <w:r w:rsidRPr="00E01B16">
              <w:rPr>
                <w:rFonts w:asciiTheme="minorEastAsia" w:eastAsiaTheme="minorEastAsia" w:hAnsiTheme="minorEastAsia" w:hint="eastAsia"/>
                <w:kern w:val="0"/>
                <w:sz w:val="18"/>
                <w:szCs w:val="18"/>
              </w:rPr>
              <w:t>、中国民间美术</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2.2</w:t>
            </w:r>
            <w:r w:rsidRPr="00E01B16">
              <w:rPr>
                <w:rFonts w:asciiTheme="minorEastAsia" w:eastAsiaTheme="minorEastAsia" w:hAnsiTheme="minorEastAsia" w:hint="eastAsia"/>
                <w:kern w:val="0"/>
                <w:sz w:val="18"/>
                <w:szCs w:val="18"/>
              </w:rPr>
              <w:t>能够应用美术学的基础知识与理论，对绘画理论观点的正确性与合理性进行严谨的对比、推理与研究。</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美术鉴赏与批评、美术馆教育</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2.3</w:t>
            </w:r>
            <w:r w:rsidRPr="00E01B16">
              <w:rPr>
                <w:rFonts w:asciiTheme="minorEastAsia" w:eastAsiaTheme="minorEastAsia" w:hAnsiTheme="minorEastAsia" w:hint="eastAsia"/>
                <w:kern w:val="0"/>
                <w:sz w:val="18"/>
                <w:szCs w:val="18"/>
              </w:rPr>
              <w:t>针对比较复杂的美术史或绘画理论命题，通过文献查阅，能够正确分析并表述命题的关键环节与分析方案，以获得有效结论。</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中国美术史</w:t>
            </w:r>
            <w:r w:rsidRPr="00E01B16">
              <w:rPr>
                <w:rFonts w:asciiTheme="minorEastAsia" w:eastAsiaTheme="minorEastAsia" w:hAnsiTheme="minorEastAsia" w:hint="eastAsia"/>
                <w:kern w:val="0"/>
                <w:sz w:val="18"/>
                <w:szCs w:val="18"/>
              </w:rPr>
              <w:t>、</w:t>
            </w:r>
            <w:r w:rsidRPr="00E01B16">
              <w:rPr>
                <w:rFonts w:asciiTheme="minorEastAsia" w:eastAsiaTheme="minorEastAsia" w:hAnsiTheme="minorEastAsia"/>
                <w:kern w:val="0"/>
                <w:sz w:val="18"/>
                <w:szCs w:val="18"/>
              </w:rPr>
              <w:t>外国美术史</w:t>
            </w:r>
            <w:r w:rsidRPr="00E01B16">
              <w:rPr>
                <w:rFonts w:asciiTheme="minorEastAsia" w:eastAsiaTheme="minorEastAsia" w:hAnsiTheme="minorEastAsia" w:hint="eastAsia"/>
                <w:kern w:val="0"/>
                <w:sz w:val="18"/>
                <w:szCs w:val="18"/>
              </w:rPr>
              <w:t>、美术鉴赏与批评、毕业论文</w:t>
            </w:r>
          </w:p>
        </w:tc>
      </w:tr>
      <w:tr w:rsidR="00E7742E" w:rsidRPr="00E01B16" w:rsidTr="003D4EAE">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 xml:space="preserve">3 </w:t>
            </w:r>
            <w:r w:rsidRPr="00E01B16">
              <w:rPr>
                <w:rFonts w:asciiTheme="minorEastAsia" w:eastAsiaTheme="minorEastAsia" w:hAnsiTheme="minorEastAsia" w:hint="eastAsia"/>
                <w:kern w:val="0"/>
                <w:sz w:val="18"/>
                <w:szCs w:val="18"/>
              </w:rPr>
              <w:t>运用美术学科的专业知识与技能以及美术教育的教学方法，设计合理的中小学美术课程教学方案，并体现创新意识。</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3.1</w:t>
            </w:r>
            <w:r w:rsidRPr="00E01B16">
              <w:rPr>
                <w:rFonts w:asciiTheme="minorEastAsia" w:eastAsiaTheme="minorEastAsia" w:hAnsiTheme="minorEastAsia" w:hint="eastAsia"/>
                <w:kern w:val="0"/>
                <w:sz w:val="18"/>
                <w:szCs w:val="18"/>
              </w:rPr>
              <w:t>掌握与师范教育相关的理论知识，熟悉中学美术教学的全过程，培养合格的美术教育人才。</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儿童发展与学习、中学教育基础、现代教育技术理论与实践、教师口语与书写</w:t>
            </w:r>
            <w:bookmarkStart w:id="2" w:name="_Hlk483491491"/>
            <w:r w:rsidRPr="00E01B16">
              <w:rPr>
                <w:rFonts w:asciiTheme="minorEastAsia" w:eastAsiaTheme="minorEastAsia" w:hAnsiTheme="minorEastAsia" w:hint="eastAsia"/>
                <w:kern w:val="0"/>
                <w:sz w:val="18"/>
                <w:szCs w:val="18"/>
              </w:rPr>
              <w:t>、中学美术课程与教学</w:t>
            </w:r>
            <w:bookmarkEnd w:id="2"/>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3.2</w:t>
            </w:r>
            <w:r w:rsidRPr="00E01B16">
              <w:rPr>
                <w:rFonts w:asciiTheme="minorEastAsia" w:eastAsiaTheme="minorEastAsia" w:hAnsiTheme="minorEastAsia" w:hint="eastAsia"/>
                <w:kern w:val="0"/>
                <w:sz w:val="18"/>
                <w:szCs w:val="18"/>
              </w:rPr>
              <w:t>掌握美术师范专业相关领域的知识与技能，既有扎实的专业基本功，又有广泛的知识储备的能力。</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snapToGrid w:val="0"/>
              <w:spacing w:line="260" w:lineRule="exact"/>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硬笔</w:t>
            </w:r>
            <w:r w:rsidRPr="00E01B16">
              <w:rPr>
                <w:rFonts w:asciiTheme="minorEastAsia" w:eastAsiaTheme="minorEastAsia" w:hAnsiTheme="minorEastAsia"/>
                <w:kern w:val="0"/>
                <w:sz w:val="18"/>
                <w:szCs w:val="18"/>
              </w:rPr>
              <w:t>书法</w:t>
            </w:r>
            <w:r w:rsidRPr="00E01B16">
              <w:rPr>
                <w:rFonts w:asciiTheme="minorEastAsia" w:eastAsiaTheme="minorEastAsia" w:hAnsiTheme="minorEastAsia" w:hint="eastAsia"/>
                <w:kern w:val="0"/>
                <w:sz w:val="18"/>
                <w:szCs w:val="18"/>
              </w:rPr>
              <w:t>与粉笔字、书法、设计与制作、师范生基本技能训练、教师口语与书写、中学美术课程与教学</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3.3</w:t>
            </w:r>
            <w:r w:rsidRPr="00E01B16">
              <w:rPr>
                <w:rFonts w:asciiTheme="minorEastAsia" w:eastAsiaTheme="minorEastAsia" w:hAnsiTheme="minorEastAsia" w:hint="eastAsia"/>
                <w:kern w:val="0"/>
                <w:sz w:val="18"/>
                <w:szCs w:val="18"/>
              </w:rPr>
              <w:t>能够运用专业理论知识和教育学理论知识进行美术教学课程设计。</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中学美术课程与教学、教育见习</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3.4</w:t>
            </w:r>
            <w:r w:rsidRPr="00E01B16">
              <w:rPr>
                <w:rFonts w:asciiTheme="minorEastAsia" w:eastAsiaTheme="minorEastAsia" w:hAnsiTheme="minorEastAsia" w:hint="eastAsia"/>
                <w:kern w:val="0"/>
                <w:sz w:val="18"/>
                <w:szCs w:val="18"/>
              </w:rPr>
              <w:t>掌握与美术师范专业相关的知识与技能，熟悉中学美术教学的全过程，并能够合理设计与实施美术教学课程。</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中学美术课程与教学、教育实习</w:t>
            </w:r>
          </w:p>
        </w:tc>
      </w:tr>
      <w:tr w:rsidR="00E7742E" w:rsidRPr="00E01B16" w:rsidTr="003D4EAE">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4</w:t>
            </w:r>
            <w:r w:rsidRPr="00E01B16">
              <w:rPr>
                <w:rFonts w:asciiTheme="minorEastAsia" w:eastAsiaTheme="minorEastAsia" w:hAnsiTheme="minorEastAsia" w:hint="eastAsia"/>
                <w:kern w:val="0"/>
                <w:sz w:val="18"/>
                <w:szCs w:val="18"/>
              </w:rPr>
              <w:t>运用专业技术与现代工具，能够对美术学和美术教育学科问题进行模拟与预测，并分析模拟方法的合理性与预测结果的可靠性。</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5.1</w:t>
            </w:r>
            <w:r w:rsidRPr="00E01B16">
              <w:rPr>
                <w:rFonts w:asciiTheme="minorEastAsia" w:eastAsiaTheme="minorEastAsia" w:hAnsiTheme="minorEastAsia" w:hint="eastAsia"/>
                <w:kern w:val="0"/>
                <w:sz w:val="18"/>
                <w:szCs w:val="18"/>
              </w:rPr>
              <w:t>掌握资料查询及运用现代信息技术跟踪并获取信息的方法。</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课程设计、教育见习、毕业设计（论文）</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5.2</w:t>
            </w:r>
            <w:r w:rsidRPr="00E01B16">
              <w:rPr>
                <w:rFonts w:asciiTheme="minorEastAsia" w:eastAsiaTheme="minorEastAsia" w:hAnsiTheme="minorEastAsia" w:hint="eastAsia"/>
                <w:kern w:val="0"/>
                <w:sz w:val="18"/>
                <w:szCs w:val="18"/>
              </w:rPr>
              <w:t>能够针对复杂工程问题，开发、选择与使用恰当的资源与工具，对问题进行模拟与预测，并分析其合理性与可靠性。</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Visual Basic</w:t>
            </w:r>
            <w:r w:rsidRPr="00E01B16">
              <w:rPr>
                <w:rFonts w:asciiTheme="minorEastAsia" w:eastAsiaTheme="minorEastAsia" w:hAnsiTheme="minorEastAsia" w:hint="eastAsia"/>
                <w:kern w:val="0"/>
                <w:sz w:val="18"/>
                <w:szCs w:val="18"/>
              </w:rPr>
              <w:t>语言程序设计、教育实习、毕业论文、毕业创作</w:t>
            </w:r>
          </w:p>
        </w:tc>
      </w:tr>
      <w:tr w:rsidR="00E7742E" w:rsidRPr="00E01B16" w:rsidTr="003D4EAE">
        <w:trPr>
          <w:trHeight w:val="833"/>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5</w:t>
            </w:r>
            <w:r w:rsidRPr="00E01B16">
              <w:rPr>
                <w:rFonts w:asciiTheme="minorEastAsia" w:eastAsiaTheme="minorEastAsia" w:hAnsiTheme="minorEastAsia" w:hint="eastAsia"/>
                <w:kern w:val="0"/>
                <w:sz w:val="18"/>
                <w:szCs w:val="18"/>
              </w:rPr>
              <w:t>基于专业知识及行业规范，正确评价美</w:t>
            </w:r>
            <w:r w:rsidRPr="00E01B16">
              <w:rPr>
                <w:rFonts w:asciiTheme="minorEastAsia" w:eastAsiaTheme="minorEastAsia" w:hAnsiTheme="minorEastAsia" w:hint="eastAsia"/>
                <w:kern w:val="0"/>
                <w:sz w:val="18"/>
                <w:szCs w:val="18"/>
              </w:rPr>
              <w:lastRenderedPageBreak/>
              <w:t>术学（师范类）培养方案对社会、文化影响。</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lastRenderedPageBreak/>
              <w:t>6.1</w:t>
            </w:r>
            <w:r w:rsidRPr="00E01B16">
              <w:rPr>
                <w:rFonts w:asciiTheme="minorEastAsia" w:eastAsiaTheme="minorEastAsia" w:hAnsiTheme="minorEastAsia" w:hint="eastAsia"/>
                <w:kern w:val="0"/>
                <w:sz w:val="18"/>
                <w:szCs w:val="18"/>
              </w:rPr>
              <w:t>掌握美术学和美术教育学科相关知识，了解相关的政策和法律、法规。</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思想道德修养与法律基础、形势与政策课、教育实习、毕业设计（论文）</w:t>
            </w:r>
          </w:p>
        </w:tc>
      </w:tr>
      <w:tr w:rsidR="00E7742E" w:rsidRPr="00E01B16" w:rsidTr="003D4EAE">
        <w:trPr>
          <w:trHeight w:val="987"/>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6.2</w:t>
            </w:r>
            <w:r w:rsidRPr="00E01B16">
              <w:rPr>
                <w:rFonts w:asciiTheme="minorEastAsia" w:eastAsiaTheme="minorEastAsia" w:hAnsiTheme="minorEastAsia" w:hint="eastAsia"/>
                <w:kern w:val="0"/>
                <w:sz w:val="18"/>
                <w:szCs w:val="18"/>
              </w:rPr>
              <w:t>正确评价美术学（师范类）培养方案，以及该方案对人文社会的影响。</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通修课、美</w:t>
            </w:r>
            <w:r w:rsidRPr="00E01B16">
              <w:rPr>
                <w:rFonts w:asciiTheme="minorEastAsia" w:eastAsiaTheme="minorEastAsia" w:hAnsiTheme="minorEastAsia"/>
                <w:kern w:val="0"/>
                <w:sz w:val="18"/>
                <w:szCs w:val="18"/>
              </w:rPr>
              <w:t>术概论</w:t>
            </w:r>
            <w:r w:rsidRPr="00E01B16">
              <w:rPr>
                <w:rFonts w:asciiTheme="minorEastAsia" w:eastAsiaTheme="minorEastAsia" w:hAnsiTheme="minorEastAsia" w:hint="eastAsia"/>
                <w:kern w:val="0"/>
                <w:sz w:val="18"/>
                <w:szCs w:val="18"/>
              </w:rPr>
              <w:t>、美术馆教育、文化艺术名著导读、毕业论文</w:t>
            </w:r>
          </w:p>
        </w:tc>
      </w:tr>
      <w:tr w:rsidR="00E7742E" w:rsidRPr="00E01B16" w:rsidTr="003D4EAE">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lastRenderedPageBreak/>
              <w:t>标准</w:t>
            </w:r>
            <w:r w:rsidRPr="00E01B16">
              <w:rPr>
                <w:rFonts w:asciiTheme="minorEastAsia" w:eastAsiaTheme="minorEastAsia" w:hAnsiTheme="minorEastAsia"/>
                <w:kern w:val="0"/>
                <w:sz w:val="18"/>
                <w:szCs w:val="18"/>
              </w:rPr>
              <w:t>6</w:t>
            </w:r>
            <w:r w:rsidRPr="00E01B16">
              <w:rPr>
                <w:rFonts w:asciiTheme="minorEastAsia" w:eastAsiaTheme="minorEastAsia" w:hAnsiTheme="minorEastAsia" w:hint="eastAsia"/>
                <w:kern w:val="0"/>
                <w:sz w:val="18"/>
                <w:szCs w:val="18"/>
              </w:rPr>
              <w:t>深刻理解美术学与美术教育的关系，正确评价美术实践对社会可持续发展的影响。</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7.1</w:t>
            </w:r>
            <w:r w:rsidRPr="00E01B16">
              <w:rPr>
                <w:rFonts w:asciiTheme="minorEastAsia" w:eastAsiaTheme="minorEastAsia" w:hAnsiTheme="minorEastAsia" w:hint="eastAsia"/>
                <w:kern w:val="0"/>
                <w:sz w:val="18"/>
                <w:szCs w:val="18"/>
              </w:rPr>
              <w:t>正确认识专业领域发展现状，并了解国家政策对专业领域发展的引导</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snapToGrid w:val="0"/>
              <w:spacing w:line="260" w:lineRule="exact"/>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学科导论课、中学美术课程与教学、教育见习</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7.2</w:t>
            </w:r>
            <w:r w:rsidRPr="00E01B16">
              <w:rPr>
                <w:rFonts w:asciiTheme="minorEastAsia" w:eastAsiaTheme="minorEastAsia" w:hAnsiTheme="minorEastAsia" w:hint="eastAsia"/>
                <w:kern w:val="0"/>
                <w:sz w:val="18"/>
                <w:szCs w:val="18"/>
              </w:rPr>
              <w:t>理解美术学与美术教育的基本知识，正确评价两者之间关系，以及对社会可持续发展的影响。</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snapToGrid w:val="0"/>
              <w:spacing w:line="260" w:lineRule="exact"/>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美术概论、儿童发展与学习、中学教育基础、现代教育技术理论与实践、教育实习、毕业论文</w:t>
            </w:r>
          </w:p>
        </w:tc>
      </w:tr>
      <w:tr w:rsidR="00E7742E" w:rsidRPr="00E01B16" w:rsidTr="003D4EAE">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7</w:t>
            </w:r>
            <w:r w:rsidRPr="00E01B16">
              <w:rPr>
                <w:rFonts w:asciiTheme="minorEastAsia" w:eastAsiaTheme="minorEastAsia" w:hAnsiTheme="minorEastAsia" w:hint="eastAsia"/>
                <w:kern w:val="0"/>
                <w:sz w:val="18"/>
                <w:szCs w:val="18"/>
              </w:rPr>
              <w:t>具有良好的身体素质和人文社会科学素养，有较强的社会责任感与事业心，吃苦耐劳，遵守工程职业道德和行业操守。</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8.1</w:t>
            </w:r>
            <w:r w:rsidRPr="00E01B16">
              <w:rPr>
                <w:rFonts w:asciiTheme="minorEastAsia" w:eastAsiaTheme="minorEastAsia" w:hAnsiTheme="minorEastAsia" w:hint="eastAsia"/>
                <w:kern w:val="0"/>
                <w:sz w:val="18"/>
                <w:szCs w:val="18"/>
              </w:rPr>
              <w:t>具有良好的身体素质和自我行为规范能力</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体育</w:t>
            </w:r>
            <w:r w:rsidRPr="00E01B16">
              <w:rPr>
                <w:rFonts w:asciiTheme="minorEastAsia" w:eastAsiaTheme="minorEastAsia" w:hAnsiTheme="minorEastAsia"/>
                <w:kern w:val="0"/>
                <w:sz w:val="18"/>
                <w:szCs w:val="18"/>
              </w:rPr>
              <w:t>I-IV</w:t>
            </w:r>
            <w:r w:rsidRPr="00E01B16">
              <w:rPr>
                <w:rFonts w:asciiTheme="minorEastAsia" w:eastAsiaTheme="minorEastAsia" w:hAnsiTheme="minorEastAsia" w:hint="eastAsia"/>
                <w:kern w:val="0"/>
                <w:sz w:val="18"/>
                <w:szCs w:val="18"/>
              </w:rPr>
              <w:t>、体育类、思想道德修养与法律基础、军事理论</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8.2</w:t>
            </w:r>
            <w:r w:rsidRPr="00E01B16">
              <w:rPr>
                <w:rFonts w:asciiTheme="minorEastAsia" w:eastAsiaTheme="minorEastAsia" w:hAnsiTheme="minorEastAsia" w:hint="eastAsia"/>
                <w:kern w:val="0"/>
                <w:sz w:val="18"/>
                <w:szCs w:val="18"/>
              </w:rPr>
              <w:t>理解中国人文社会发展的理论体系及形势政策</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中国近代史纲要、毛泽东思想和中国特色社会主义体系概论、马克思主义基本原理概论、形势与政策课</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8.3</w:t>
            </w:r>
            <w:r w:rsidRPr="00E01B16">
              <w:rPr>
                <w:rFonts w:asciiTheme="minorEastAsia" w:eastAsiaTheme="minorEastAsia" w:hAnsiTheme="minorEastAsia" w:hint="eastAsia"/>
                <w:kern w:val="0"/>
                <w:sz w:val="18"/>
                <w:szCs w:val="18"/>
              </w:rPr>
              <w:t>理解基本职业道德的含义及相关法律法规，并能够在工程实践中认真履行</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proofErr w:type="gramStart"/>
            <w:r w:rsidRPr="00E01B16">
              <w:rPr>
                <w:rFonts w:asciiTheme="minorEastAsia" w:eastAsiaTheme="minorEastAsia" w:hAnsiTheme="minorEastAsia" w:hint="eastAsia"/>
                <w:kern w:val="0"/>
                <w:sz w:val="18"/>
                <w:szCs w:val="18"/>
              </w:rPr>
              <w:t>思政实践</w:t>
            </w:r>
            <w:proofErr w:type="gramEnd"/>
            <w:r w:rsidRPr="00E01B16">
              <w:rPr>
                <w:rFonts w:asciiTheme="minorEastAsia" w:eastAsiaTheme="minorEastAsia" w:hAnsiTheme="minorEastAsia" w:hint="eastAsia"/>
                <w:kern w:val="0"/>
                <w:sz w:val="18"/>
                <w:szCs w:val="18"/>
              </w:rPr>
              <w:t>课、思想道德修养与法律基础、大学生创业就业指导、公共选修课</w:t>
            </w:r>
          </w:p>
        </w:tc>
      </w:tr>
      <w:tr w:rsidR="00E7742E" w:rsidRPr="00E01B16" w:rsidTr="003D4EAE">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8</w:t>
            </w:r>
            <w:r w:rsidRPr="00E01B16">
              <w:rPr>
                <w:rFonts w:asciiTheme="minorEastAsia" w:eastAsiaTheme="minorEastAsia" w:hAnsiTheme="minorEastAsia" w:hint="eastAsia"/>
                <w:kern w:val="0"/>
                <w:sz w:val="18"/>
                <w:szCs w:val="18"/>
              </w:rPr>
              <w:t>具有团队协作精神，在多学科团队中承担和做好相应角色的任务，发挥应有的作用。</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9.1</w:t>
            </w:r>
            <w:r w:rsidRPr="00E01B16">
              <w:rPr>
                <w:rFonts w:asciiTheme="minorEastAsia" w:eastAsiaTheme="minorEastAsia" w:hAnsiTheme="minorEastAsia" w:hint="eastAsia"/>
                <w:kern w:val="0"/>
                <w:sz w:val="18"/>
                <w:szCs w:val="18"/>
              </w:rPr>
              <w:t>能够理解团队中每个角色的含义及其对于整个团队的意义，并在多学科背景下的团队中做好自己承担的角色</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军事训练、创新综合素养、</w:t>
            </w:r>
            <w:proofErr w:type="gramStart"/>
            <w:r w:rsidRPr="00E01B16">
              <w:rPr>
                <w:rFonts w:asciiTheme="minorEastAsia" w:eastAsiaTheme="minorEastAsia" w:hAnsiTheme="minorEastAsia" w:hint="eastAsia"/>
                <w:kern w:val="0"/>
                <w:sz w:val="18"/>
                <w:szCs w:val="18"/>
              </w:rPr>
              <w:t>思政实践</w:t>
            </w:r>
            <w:proofErr w:type="gramEnd"/>
            <w:r w:rsidRPr="00E01B16">
              <w:rPr>
                <w:rFonts w:asciiTheme="minorEastAsia" w:eastAsiaTheme="minorEastAsia" w:hAnsiTheme="minorEastAsia" w:hint="eastAsia"/>
                <w:kern w:val="0"/>
                <w:sz w:val="18"/>
                <w:szCs w:val="18"/>
              </w:rPr>
              <w:t>课、大学生创业就业指导</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9.2</w:t>
            </w:r>
            <w:r w:rsidRPr="00E01B16">
              <w:rPr>
                <w:rFonts w:asciiTheme="minorEastAsia" w:eastAsiaTheme="minorEastAsia" w:hAnsiTheme="minorEastAsia" w:hint="eastAsia"/>
                <w:kern w:val="0"/>
                <w:sz w:val="18"/>
                <w:szCs w:val="18"/>
              </w:rPr>
              <w:t>能够综合团队成员的意见，并进行合理的决策</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教育见习、教育实习、毕业创作、毕业论文</w:t>
            </w:r>
          </w:p>
        </w:tc>
      </w:tr>
      <w:tr w:rsidR="00E7742E" w:rsidRPr="00E01B16" w:rsidTr="003D4EAE">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9</w:t>
            </w:r>
            <w:r w:rsidRPr="00E01B16">
              <w:rPr>
                <w:rFonts w:asciiTheme="minorEastAsia" w:eastAsiaTheme="minorEastAsia" w:hAnsiTheme="minorEastAsia" w:hint="eastAsia"/>
                <w:kern w:val="0"/>
                <w:sz w:val="18"/>
                <w:szCs w:val="18"/>
              </w:rPr>
              <w:t>具备良好的表达能力、思维能力与人际交往能力，能够针对美术学和美术教育中的复杂问题，与同行及社会公众进行有效沟通，并具有一定的国际视野，能够进行多文化的国际交流与合作。</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10.1</w:t>
            </w:r>
            <w:r w:rsidRPr="00E01B16">
              <w:rPr>
                <w:rFonts w:asciiTheme="minorEastAsia" w:eastAsiaTheme="minorEastAsia" w:hAnsiTheme="minorEastAsia" w:hint="eastAsia"/>
                <w:kern w:val="0"/>
                <w:sz w:val="18"/>
                <w:szCs w:val="18"/>
              </w:rPr>
              <w:t>能够通过口头或书面方式正确表达自己的想法</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课程设计、毕业设计、大学英语课程（基础</w:t>
            </w:r>
            <w:r w:rsidRPr="00E01B16">
              <w:rPr>
                <w:rFonts w:asciiTheme="minorEastAsia" w:eastAsiaTheme="minorEastAsia" w:hAnsiTheme="minorEastAsia"/>
                <w:kern w:val="0"/>
                <w:sz w:val="18"/>
                <w:szCs w:val="18"/>
              </w:rPr>
              <w:t>/</w:t>
            </w:r>
            <w:r w:rsidRPr="00E01B16">
              <w:rPr>
                <w:rFonts w:asciiTheme="minorEastAsia" w:eastAsiaTheme="minorEastAsia" w:hAnsiTheme="minorEastAsia" w:hint="eastAsia"/>
                <w:kern w:val="0"/>
                <w:sz w:val="18"/>
                <w:szCs w:val="18"/>
              </w:rPr>
              <w:t>高级</w:t>
            </w:r>
            <w:r w:rsidRPr="00E01B16">
              <w:rPr>
                <w:rFonts w:asciiTheme="minorEastAsia" w:eastAsiaTheme="minorEastAsia" w:hAnsiTheme="minorEastAsia"/>
                <w:kern w:val="0"/>
                <w:sz w:val="18"/>
                <w:szCs w:val="18"/>
              </w:rPr>
              <w:t>/</w:t>
            </w:r>
            <w:r w:rsidRPr="00E01B16">
              <w:rPr>
                <w:rFonts w:asciiTheme="minorEastAsia" w:eastAsiaTheme="minorEastAsia" w:hAnsiTheme="minorEastAsia" w:hint="eastAsia"/>
                <w:kern w:val="0"/>
                <w:sz w:val="18"/>
                <w:szCs w:val="18"/>
              </w:rPr>
              <w:t>应用）</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10.2</w:t>
            </w:r>
            <w:r w:rsidRPr="00E01B16">
              <w:rPr>
                <w:rFonts w:asciiTheme="minorEastAsia" w:eastAsiaTheme="minorEastAsia" w:hAnsiTheme="minorEastAsia" w:hint="eastAsia"/>
                <w:kern w:val="0"/>
                <w:sz w:val="18"/>
                <w:szCs w:val="18"/>
              </w:rPr>
              <w:t>能够对美术学和美术教育中的复杂问题与同行及社会公众进行有效沟通，听取反馈并对建议做出合理的答复</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教育见习、教育实习、毕业创作、毕业论文</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10.3</w:t>
            </w:r>
            <w:r w:rsidRPr="00E01B16">
              <w:rPr>
                <w:rFonts w:asciiTheme="minorEastAsia" w:eastAsiaTheme="minorEastAsia" w:hAnsiTheme="minorEastAsia" w:hint="eastAsia"/>
                <w:kern w:val="0"/>
                <w:sz w:val="18"/>
                <w:szCs w:val="18"/>
              </w:rPr>
              <w:t>了解本专业的国际状况，具有外语应用能力，并能在跨文化背景下进行有效沟通和交流</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学科导论课、外国美术史、美术馆教育、大学英语课程（基础</w:t>
            </w:r>
            <w:r w:rsidRPr="00E01B16">
              <w:rPr>
                <w:rFonts w:asciiTheme="minorEastAsia" w:eastAsiaTheme="minorEastAsia" w:hAnsiTheme="minorEastAsia"/>
                <w:kern w:val="0"/>
                <w:sz w:val="18"/>
                <w:szCs w:val="18"/>
              </w:rPr>
              <w:t>/</w:t>
            </w:r>
            <w:r w:rsidRPr="00E01B16">
              <w:rPr>
                <w:rFonts w:asciiTheme="minorEastAsia" w:eastAsiaTheme="minorEastAsia" w:hAnsiTheme="minorEastAsia" w:hint="eastAsia"/>
                <w:kern w:val="0"/>
                <w:sz w:val="18"/>
                <w:szCs w:val="18"/>
              </w:rPr>
              <w:t>高级</w:t>
            </w:r>
            <w:r w:rsidRPr="00E01B16">
              <w:rPr>
                <w:rFonts w:asciiTheme="minorEastAsia" w:eastAsiaTheme="minorEastAsia" w:hAnsiTheme="minorEastAsia"/>
                <w:kern w:val="0"/>
                <w:sz w:val="18"/>
                <w:szCs w:val="18"/>
              </w:rPr>
              <w:t>/</w:t>
            </w:r>
            <w:r w:rsidRPr="00E01B16">
              <w:rPr>
                <w:rFonts w:asciiTheme="minorEastAsia" w:eastAsiaTheme="minorEastAsia" w:hAnsiTheme="minorEastAsia" w:hint="eastAsia"/>
                <w:kern w:val="0"/>
                <w:sz w:val="18"/>
                <w:szCs w:val="18"/>
              </w:rPr>
              <w:t>应用）实验水墨、当代实验艺术</w:t>
            </w:r>
          </w:p>
        </w:tc>
      </w:tr>
      <w:tr w:rsidR="00E7742E" w:rsidRPr="00E01B16" w:rsidTr="003D4EAE">
        <w:trPr>
          <w:trHeight w:val="526"/>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标准</w:t>
            </w:r>
            <w:r w:rsidRPr="00E01B16">
              <w:rPr>
                <w:rFonts w:asciiTheme="minorEastAsia" w:eastAsiaTheme="minorEastAsia" w:hAnsiTheme="minorEastAsia"/>
                <w:kern w:val="0"/>
                <w:sz w:val="18"/>
                <w:szCs w:val="18"/>
              </w:rPr>
              <w:t>10</w:t>
            </w:r>
            <w:r w:rsidRPr="00E01B16">
              <w:rPr>
                <w:rFonts w:asciiTheme="minorEastAsia" w:eastAsiaTheme="minorEastAsia" w:hAnsiTheme="minorEastAsia" w:hint="eastAsia"/>
                <w:kern w:val="0"/>
                <w:sz w:val="18"/>
                <w:szCs w:val="18"/>
              </w:rPr>
              <w:t>具有自主学习和终身学习的意识，并有不断学习和适应未来发展的能力。</w:t>
            </w: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12.1</w:t>
            </w:r>
            <w:r w:rsidRPr="00E01B16">
              <w:rPr>
                <w:rFonts w:asciiTheme="minorEastAsia" w:eastAsiaTheme="minorEastAsia" w:hAnsiTheme="minorEastAsia" w:hint="eastAsia"/>
                <w:kern w:val="0"/>
                <w:sz w:val="18"/>
                <w:szCs w:val="18"/>
              </w:rPr>
              <w:t>能够正确认识自我探索和学习的必要性</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学科导论课、第二课堂、创新创业教育课程</w:t>
            </w:r>
          </w:p>
        </w:tc>
      </w:tr>
      <w:tr w:rsidR="00E7742E" w:rsidRPr="00E01B16" w:rsidTr="003D4EAE">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Pr="00E01B16" w:rsidRDefault="00E7742E" w:rsidP="00415DA7">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kern w:val="0"/>
                <w:sz w:val="18"/>
                <w:szCs w:val="18"/>
              </w:rPr>
              <w:t>12.2</w:t>
            </w:r>
            <w:r w:rsidRPr="00E01B16">
              <w:rPr>
                <w:rFonts w:asciiTheme="minorEastAsia" w:eastAsiaTheme="minorEastAsia" w:hAnsiTheme="minorEastAsia" w:hint="eastAsia"/>
                <w:kern w:val="0"/>
                <w:sz w:val="18"/>
                <w:szCs w:val="18"/>
              </w:rPr>
              <w:t>具备采用合适的学习方法不断提升自己的能力，以适应未来的发展</w:t>
            </w:r>
          </w:p>
        </w:tc>
        <w:tc>
          <w:tcPr>
            <w:tcW w:w="3874" w:type="dxa"/>
            <w:tcBorders>
              <w:top w:val="nil"/>
              <w:left w:val="nil"/>
              <w:bottom w:val="single" w:sz="4" w:space="0" w:color="auto"/>
              <w:right w:val="single" w:sz="4" w:space="0" w:color="auto"/>
            </w:tcBorders>
            <w:shd w:val="clear" w:color="000000" w:fill="FFFFFF"/>
            <w:vAlign w:val="center"/>
          </w:tcPr>
          <w:p w:rsidR="00E7742E" w:rsidRPr="00E01B16" w:rsidRDefault="00E7742E" w:rsidP="00415DA7">
            <w:pPr>
              <w:widowControl/>
              <w:jc w:val="left"/>
              <w:rPr>
                <w:rFonts w:asciiTheme="minorEastAsia" w:eastAsiaTheme="minorEastAsia" w:hAnsiTheme="minorEastAsia"/>
                <w:kern w:val="0"/>
                <w:sz w:val="18"/>
                <w:szCs w:val="18"/>
              </w:rPr>
            </w:pPr>
            <w:r w:rsidRPr="00E01B16">
              <w:rPr>
                <w:rFonts w:asciiTheme="minorEastAsia" w:eastAsiaTheme="minorEastAsia" w:hAnsiTheme="minorEastAsia" w:hint="eastAsia"/>
                <w:kern w:val="0"/>
                <w:sz w:val="18"/>
                <w:szCs w:val="18"/>
              </w:rPr>
              <w:t>毕业论文、毕业创作、大学英语课程（基础</w:t>
            </w:r>
            <w:r w:rsidRPr="00E01B16">
              <w:rPr>
                <w:rFonts w:asciiTheme="minorEastAsia" w:eastAsiaTheme="minorEastAsia" w:hAnsiTheme="minorEastAsia"/>
                <w:kern w:val="0"/>
                <w:sz w:val="18"/>
                <w:szCs w:val="18"/>
              </w:rPr>
              <w:t>/</w:t>
            </w:r>
            <w:r w:rsidRPr="00E01B16">
              <w:rPr>
                <w:rFonts w:asciiTheme="minorEastAsia" w:eastAsiaTheme="minorEastAsia" w:hAnsiTheme="minorEastAsia" w:hint="eastAsia"/>
                <w:kern w:val="0"/>
                <w:sz w:val="18"/>
                <w:szCs w:val="18"/>
              </w:rPr>
              <w:t>高级</w:t>
            </w:r>
            <w:r w:rsidRPr="00E01B16">
              <w:rPr>
                <w:rFonts w:asciiTheme="minorEastAsia" w:eastAsiaTheme="minorEastAsia" w:hAnsiTheme="minorEastAsia"/>
                <w:kern w:val="0"/>
                <w:sz w:val="18"/>
                <w:szCs w:val="18"/>
              </w:rPr>
              <w:t>/</w:t>
            </w:r>
            <w:r w:rsidRPr="00E01B16">
              <w:rPr>
                <w:rFonts w:asciiTheme="minorEastAsia" w:eastAsiaTheme="minorEastAsia" w:hAnsiTheme="minorEastAsia" w:hint="eastAsia"/>
                <w:kern w:val="0"/>
                <w:sz w:val="18"/>
                <w:szCs w:val="18"/>
              </w:rPr>
              <w:t>应用）、</w:t>
            </w:r>
            <w:r w:rsidRPr="00E01B16">
              <w:rPr>
                <w:rFonts w:asciiTheme="minorEastAsia" w:eastAsiaTheme="minorEastAsia" w:hAnsiTheme="minorEastAsia"/>
                <w:kern w:val="0"/>
                <w:sz w:val="18"/>
                <w:szCs w:val="18"/>
              </w:rPr>
              <w:t>Visual  Basic</w:t>
            </w:r>
            <w:r w:rsidRPr="00E01B16">
              <w:rPr>
                <w:rFonts w:asciiTheme="minorEastAsia" w:eastAsiaTheme="minorEastAsia" w:hAnsiTheme="minorEastAsia" w:hint="eastAsia"/>
                <w:kern w:val="0"/>
                <w:sz w:val="18"/>
                <w:szCs w:val="18"/>
              </w:rPr>
              <w:t>语言程序设计</w:t>
            </w:r>
          </w:p>
        </w:tc>
      </w:tr>
    </w:tbl>
    <w:p w:rsidR="00E7742E" w:rsidRPr="00E01B16" w:rsidRDefault="00E7742E" w:rsidP="00E7742E">
      <w:pPr>
        <w:adjustRightInd w:val="0"/>
        <w:snapToGrid w:val="0"/>
        <w:spacing w:line="360" w:lineRule="auto"/>
        <w:rPr>
          <w:rFonts w:asciiTheme="minorEastAsia" w:eastAsiaTheme="minorEastAsia" w:hAnsiTheme="minorEastAsia"/>
          <w:b/>
          <w:sz w:val="24"/>
          <w:szCs w:val="24"/>
        </w:rPr>
      </w:pPr>
    </w:p>
    <w:p w:rsidR="00E7742E" w:rsidRPr="00E01B16" w:rsidRDefault="00E7742E" w:rsidP="00E7742E">
      <w:pPr>
        <w:adjustRightInd w:val="0"/>
        <w:snapToGrid w:val="0"/>
        <w:spacing w:line="360" w:lineRule="auto"/>
        <w:rPr>
          <w:rFonts w:asciiTheme="minorEastAsia" w:eastAsiaTheme="minorEastAsia" w:hAnsiTheme="minorEastAsia"/>
          <w:b/>
          <w:sz w:val="24"/>
          <w:szCs w:val="24"/>
        </w:rPr>
      </w:pPr>
      <w:r w:rsidRPr="00E01B16">
        <w:rPr>
          <w:rFonts w:asciiTheme="minorEastAsia" w:eastAsiaTheme="minorEastAsia" w:hAnsiTheme="minorEastAsia" w:hint="eastAsia"/>
          <w:b/>
          <w:sz w:val="24"/>
          <w:szCs w:val="24"/>
        </w:rPr>
        <w:t>专业负责人签字盖章：                          学院签字盖章：</w:t>
      </w:r>
    </w:p>
    <w:p w:rsidR="00E7742E" w:rsidRPr="00E01B16" w:rsidRDefault="00E7742E" w:rsidP="00E7742E">
      <w:pPr>
        <w:adjustRightInd w:val="0"/>
        <w:snapToGrid w:val="0"/>
        <w:spacing w:line="360" w:lineRule="auto"/>
        <w:rPr>
          <w:rFonts w:ascii="黑体" w:eastAsia="黑体" w:hAnsi="黑体"/>
          <w:b/>
          <w:sz w:val="24"/>
          <w:szCs w:val="24"/>
        </w:rPr>
      </w:pPr>
      <w:r w:rsidRPr="00E01B16">
        <w:rPr>
          <w:rFonts w:asciiTheme="minorEastAsia" w:eastAsiaTheme="minorEastAsia" w:hAnsiTheme="minorEastAsia" w:hint="eastAsia"/>
          <w:b/>
          <w:sz w:val="24"/>
          <w:szCs w:val="24"/>
        </w:rPr>
        <w:t xml:space="preserve">              日期：                                  日期：</w:t>
      </w:r>
    </w:p>
    <w:p w:rsidR="001209AC" w:rsidRPr="00E01B16" w:rsidRDefault="001209AC" w:rsidP="000254BD">
      <w:pPr>
        <w:adjustRightInd w:val="0"/>
        <w:snapToGrid w:val="0"/>
        <w:spacing w:line="360" w:lineRule="auto"/>
        <w:rPr>
          <w:rFonts w:ascii="黑体" w:eastAsia="黑体" w:hAnsi="黑体"/>
          <w:b/>
          <w:sz w:val="24"/>
          <w:szCs w:val="24"/>
        </w:rPr>
      </w:pPr>
    </w:p>
    <w:sectPr w:rsidR="001209AC" w:rsidRPr="00E01B16" w:rsidSect="00B871F0">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414" w:rsidRDefault="000C0414">
      <w:r>
        <w:separator/>
      </w:r>
    </w:p>
  </w:endnote>
  <w:endnote w:type="continuationSeparator" w:id="0">
    <w:p w:rsidR="000C0414" w:rsidRDefault="000C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楷体">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55500"/>
    </w:sdtPr>
    <w:sdtContent>
      <w:p w:rsidR="006D7DA3" w:rsidRDefault="006D7DA3">
        <w:pPr>
          <w:pStyle w:val="a6"/>
          <w:jc w:val="right"/>
        </w:pPr>
        <w:r>
          <w:fldChar w:fldCharType="begin"/>
        </w:r>
        <w:r>
          <w:instrText>PAGE   \* MERGEFORMAT</w:instrText>
        </w:r>
        <w:r>
          <w:fldChar w:fldCharType="separate"/>
        </w:r>
        <w:r w:rsidR="00DD3246" w:rsidRPr="00DD3246">
          <w:rPr>
            <w:noProof/>
            <w:lang w:val="zh-CN"/>
          </w:rPr>
          <w:t>6</w:t>
        </w:r>
        <w:r>
          <w:rPr>
            <w:lang w:val="zh-CN"/>
          </w:rPr>
          <w:fldChar w:fldCharType="end"/>
        </w:r>
      </w:p>
    </w:sdtContent>
  </w:sdt>
  <w:p w:rsidR="006D7DA3" w:rsidRDefault="006D7D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414" w:rsidRDefault="000C0414">
      <w:r>
        <w:separator/>
      </w:r>
    </w:p>
  </w:footnote>
  <w:footnote w:type="continuationSeparator" w:id="0">
    <w:p w:rsidR="000C0414" w:rsidRDefault="000C0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0F4A"/>
    <w:multiLevelType w:val="multilevel"/>
    <w:tmpl w:val="2A9D0F4A"/>
    <w:lvl w:ilvl="0">
      <w:start w:val="1"/>
      <w:numFmt w:val="decimal"/>
      <w:lvlText w:val="%1."/>
      <w:lvlJc w:val="left"/>
      <w:pPr>
        <w:ind w:left="360" w:hanging="360"/>
      </w:pPr>
      <w:rPr>
        <w:rFonts w:cs="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C5E70BD"/>
    <w:multiLevelType w:val="multilevel"/>
    <w:tmpl w:val="7C5E70BD"/>
    <w:lvl w:ilvl="0">
      <w:start w:val="1"/>
      <w:numFmt w:val="japaneseCounting"/>
      <w:lvlText w:val="%1、"/>
      <w:lvlJc w:val="left"/>
      <w:pPr>
        <w:ind w:left="650" w:hanging="45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370D"/>
    <w:rsid w:val="00012335"/>
    <w:rsid w:val="000254BD"/>
    <w:rsid w:val="00026653"/>
    <w:rsid w:val="00026FBD"/>
    <w:rsid w:val="00035A0E"/>
    <w:rsid w:val="00045D4B"/>
    <w:rsid w:val="00052CF2"/>
    <w:rsid w:val="00053976"/>
    <w:rsid w:val="00053EEF"/>
    <w:rsid w:val="00064486"/>
    <w:rsid w:val="000661A9"/>
    <w:rsid w:val="000701AF"/>
    <w:rsid w:val="00072B37"/>
    <w:rsid w:val="00076DB4"/>
    <w:rsid w:val="000876D3"/>
    <w:rsid w:val="00090119"/>
    <w:rsid w:val="000A28D2"/>
    <w:rsid w:val="000A4498"/>
    <w:rsid w:val="000A72E5"/>
    <w:rsid w:val="000C0414"/>
    <w:rsid w:val="000C56A9"/>
    <w:rsid w:val="000E1729"/>
    <w:rsid w:val="000E2304"/>
    <w:rsid w:val="000E533A"/>
    <w:rsid w:val="000F68A7"/>
    <w:rsid w:val="000F7735"/>
    <w:rsid w:val="0011049D"/>
    <w:rsid w:val="0011450A"/>
    <w:rsid w:val="00116BFF"/>
    <w:rsid w:val="00116DC4"/>
    <w:rsid w:val="001209AC"/>
    <w:rsid w:val="00123364"/>
    <w:rsid w:val="00132C86"/>
    <w:rsid w:val="00134AD2"/>
    <w:rsid w:val="001362AD"/>
    <w:rsid w:val="00137770"/>
    <w:rsid w:val="001408F8"/>
    <w:rsid w:val="00141C65"/>
    <w:rsid w:val="00142366"/>
    <w:rsid w:val="00150F24"/>
    <w:rsid w:val="00154D92"/>
    <w:rsid w:val="0016329E"/>
    <w:rsid w:val="00176B7A"/>
    <w:rsid w:val="00184650"/>
    <w:rsid w:val="001867CF"/>
    <w:rsid w:val="00196968"/>
    <w:rsid w:val="001A0D6F"/>
    <w:rsid w:val="001A259E"/>
    <w:rsid w:val="001A5878"/>
    <w:rsid w:val="001A6F80"/>
    <w:rsid w:val="001C00C4"/>
    <w:rsid w:val="001C665F"/>
    <w:rsid w:val="001C7223"/>
    <w:rsid w:val="001D116F"/>
    <w:rsid w:val="001D1819"/>
    <w:rsid w:val="001D1880"/>
    <w:rsid w:val="001D7026"/>
    <w:rsid w:val="001E65E4"/>
    <w:rsid w:val="001F1BAE"/>
    <w:rsid w:val="001F3BD4"/>
    <w:rsid w:val="00202B0C"/>
    <w:rsid w:val="00214BEF"/>
    <w:rsid w:val="00224399"/>
    <w:rsid w:val="00234666"/>
    <w:rsid w:val="00243169"/>
    <w:rsid w:val="002466A8"/>
    <w:rsid w:val="0025022F"/>
    <w:rsid w:val="0025049F"/>
    <w:rsid w:val="00250BC4"/>
    <w:rsid w:val="00255928"/>
    <w:rsid w:val="00255D19"/>
    <w:rsid w:val="00256460"/>
    <w:rsid w:val="00271F45"/>
    <w:rsid w:val="00274C27"/>
    <w:rsid w:val="00276958"/>
    <w:rsid w:val="00277064"/>
    <w:rsid w:val="002771F1"/>
    <w:rsid w:val="0028612E"/>
    <w:rsid w:val="00293CFB"/>
    <w:rsid w:val="002B0CBC"/>
    <w:rsid w:val="002B73A9"/>
    <w:rsid w:val="002E1B23"/>
    <w:rsid w:val="002E6851"/>
    <w:rsid w:val="00302A89"/>
    <w:rsid w:val="00312BFF"/>
    <w:rsid w:val="00314FE6"/>
    <w:rsid w:val="0031708B"/>
    <w:rsid w:val="003217F8"/>
    <w:rsid w:val="003219A2"/>
    <w:rsid w:val="00324908"/>
    <w:rsid w:val="00325B9E"/>
    <w:rsid w:val="00327052"/>
    <w:rsid w:val="00333717"/>
    <w:rsid w:val="003401D5"/>
    <w:rsid w:val="0034388C"/>
    <w:rsid w:val="00346B4F"/>
    <w:rsid w:val="00357D51"/>
    <w:rsid w:val="003705FD"/>
    <w:rsid w:val="00391AE0"/>
    <w:rsid w:val="003948F5"/>
    <w:rsid w:val="003A78D5"/>
    <w:rsid w:val="003A7AD7"/>
    <w:rsid w:val="003A7C23"/>
    <w:rsid w:val="003C23B1"/>
    <w:rsid w:val="003C70E4"/>
    <w:rsid w:val="003D32F8"/>
    <w:rsid w:val="003D4EAE"/>
    <w:rsid w:val="003E5FF3"/>
    <w:rsid w:val="003E7D9B"/>
    <w:rsid w:val="00402350"/>
    <w:rsid w:val="004071C8"/>
    <w:rsid w:val="00412FB2"/>
    <w:rsid w:val="00414B85"/>
    <w:rsid w:val="00415DA7"/>
    <w:rsid w:val="00422AF4"/>
    <w:rsid w:val="00423624"/>
    <w:rsid w:val="00427789"/>
    <w:rsid w:val="004312A8"/>
    <w:rsid w:val="004322D7"/>
    <w:rsid w:val="00432E46"/>
    <w:rsid w:val="0045044E"/>
    <w:rsid w:val="00454FFC"/>
    <w:rsid w:val="00460902"/>
    <w:rsid w:val="00463EC8"/>
    <w:rsid w:val="00474CBF"/>
    <w:rsid w:val="00484131"/>
    <w:rsid w:val="00491531"/>
    <w:rsid w:val="00491F34"/>
    <w:rsid w:val="00497BD8"/>
    <w:rsid w:val="004A1605"/>
    <w:rsid w:val="004A1952"/>
    <w:rsid w:val="004A51D0"/>
    <w:rsid w:val="004C05D4"/>
    <w:rsid w:val="004C32ED"/>
    <w:rsid w:val="004C4F36"/>
    <w:rsid w:val="004D0818"/>
    <w:rsid w:val="004D0A86"/>
    <w:rsid w:val="004D52E2"/>
    <w:rsid w:val="004F0247"/>
    <w:rsid w:val="0050016E"/>
    <w:rsid w:val="00500B91"/>
    <w:rsid w:val="00510F67"/>
    <w:rsid w:val="00511995"/>
    <w:rsid w:val="00515675"/>
    <w:rsid w:val="00515E14"/>
    <w:rsid w:val="00517F7C"/>
    <w:rsid w:val="00523D09"/>
    <w:rsid w:val="00530C71"/>
    <w:rsid w:val="005466F6"/>
    <w:rsid w:val="005471F3"/>
    <w:rsid w:val="00547561"/>
    <w:rsid w:val="0055225A"/>
    <w:rsid w:val="005536A1"/>
    <w:rsid w:val="00555163"/>
    <w:rsid w:val="00556136"/>
    <w:rsid w:val="00564BFC"/>
    <w:rsid w:val="005657FA"/>
    <w:rsid w:val="00565F55"/>
    <w:rsid w:val="005667D9"/>
    <w:rsid w:val="005729CE"/>
    <w:rsid w:val="00574D8E"/>
    <w:rsid w:val="00575508"/>
    <w:rsid w:val="0058370D"/>
    <w:rsid w:val="00583D9C"/>
    <w:rsid w:val="005A1A5A"/>
    <w:rsid w:val="005A6764"/>
    <w:rsid w:val="005B1DDB"/>
    <w:rsid w:val="005B26A6"/>
    <w:rsid w:val="005B2EC1"/>
    <w:rsid w:val="005B5662"/>
    <w:rsid w:val="005B62DC"/>
    <w:rsid w:val="005C0F66"/>
    <w:rsid w:val="005C52C9"/>
    <w:rsid w:val="005C7467"/>
    <w:rsid w:val="005D130A"/>
    <w:rsid w:val="005D4889"/>
    <w:rsid w:val="005E272C"/>
    <w:rsid w:val="005E3426"/>
    <w:rsid w:val="005F36B3"/>
    <w:rsid w:val="005F7700"/>
    <w:rsid w:val="006016A0"/>
    <w:rsid w:val="00602A87"/>
    <w:rsid w:val="00610CD6"/>
    <w:rsid w:val="006124A9"/>
    <w:rsid w:val="00614123"/>
    <w:rsid w:val="00622CF4"/>
    <w:rsid w:val="00630AF9"/>
    <w:rsid w:val="006321A0"/>
    <w:rsid w:val="00632EAC"/>
    <w:rsid w:val="00636D1F"/>
    <w:rsid w:val="00643F87"/>
    <w:rsid w:val="00651E12"/>
    <w:rsid w:val="00652734"/>
    <w:rsid w:val="00666F84"/>
    <w:rsid w:val="006731F0"/>
    <w:rsid w:val="00674D28"/>
    <w:rsid w:val="006768F4"/>
    <w:rsid w:val="00692E3A"/>
    <w:rsid w:val="00697953"/>
    <w:rsid w:val="006A4DAF"/>
    <w:rsid w:val="006B04A6"/>
    <w:rsid w:val="006B3DF6"/>
    <w:rsid w:val="006C157E"/>
    <w:rsid w:val="006C2A5D"/>
    <w:rsid w:val="006D4971"/>
    <w:rsid w:val="006D4AC6"/>
    <w:rsid w:val="006D54A3"/>
    <w:rsid w:val="006D7443"/>
    <w:rsid w:val="006D7DA3"/>
    <w:rsid w:val="006E0409"/>
    <w:rsid w:val="006E1090"/>
    <w:rsid w:val="006E222B"/>
    <w:rsid w:val="006E46CB"/>
    <w:rsid w:val="006E6177"/>
    <w:rsid w:val="006E6F3F"/>
    <w:rsid w:val="006F171E"/>
    <w:rsid w:val="006F2CA7"/>
    <w:rsid w:val="00702BFA"/>
    <w:rsid w:val="0070591A"/>
    <w:rsid w:val="0071721E"/>
    <w:rsid w:val="007300AA"/>
    <w:rsid w:val="00740567"/>
    <w:rsid w:val="007443B7"/>
    <w:rsid w:val="0074536E"/>
    <w:rsid w:val="007458C3"/>
    <w:rsid w:val="00753E59"/>
    <w:rsid w:val="00761ECF"/>
    <w:rsid w:val="0077163A"/>
    <w:rsid w:val="0077412A"/>
    <w:rsid w:val="00786446"/>
    <w:rsid w:val="00787F2F"/>
    <w:rsid w:val="007A251C"/>
    <w:rsid w:val="007A2A78"/>
    <w:rsid w:val="007A552A"/>
    <w:rsid w:val="007B09DA"/>
    <w:rsid w:val="007B1BCA"/>
    <w:rsid w:val="007B494F"/>
    <w:rsid w:val="007C1358"/>
    <w:rsid w:val="007C3CB6"/>
    <w:rsid w:val="007D0B12"/>
    <w:rsid w:val="007D2A48"/>
    <w:rsid w:val="007D3D35"/>
    <w:rsid w:val="007E0830"/>
    <w:rsid w:val="007E659D"/>
    <w:rsid w:val="007F2C36"/>
    <w:rsid w:val="007F7ACA"/>
    <w:rsid w:val="00810879"/>
    <w:rsid w:val="00810F63"/>
    <w:rsid w:val="008157E2"/>
    <w:rsid w:val="00817572"/>
    <w:rsid w:val="00836C7A"/>
    <w:rsid w:val="00857DEE"/>
    <w:rsid w:val="00860EDF"/>
    <w:rsid w:val="00872D3E"/>
    <w:rsid w:val="00885589"/>
    <w:rsid w:val="00891144"/>
    <w:rsid w:val="0089191A"/>
    <w:rsid w:val="00892EF8"/>
    <w:rsid w:val="00897B9C"/>
    <w:rsid w:val="008A7A06"/>
    <w:rsid w:val="008B5F7F"/>
    <w:rsid w:val="008D14A5"/>
    <w:rsid w:val="008D62E7"/>
    <w:rsid w:val="008F6B5B"/>
    <w:rsid w:val="0091021E"/>
    <w:rsid w:val="00912F03"/>
    <w:rsid w:val="009154CA"/>
    <w:rsid w:val="009205C8"/>
    <w:rsid w:val="00924BF4"/>
    <w:rsid w:val="009435F2"/>
    <w:rsid w:val="00944BE4"/>
    <w:rsid w:val="00947863"/>
    <w:rsid w:val="009509FB"/>
    <w:rsid w:val="00953529"/>
    <w:rsid w:val="00962715"/>
    <w:rsid w:val="009726DA"/>
    <w:rsid w:val="00975424"/>
    <w:rsid w:val="00986501"/>
    <w:rsid w:val="009929E0"/>
    <w:rsid w:val="009B48B0"/>
    <w:rsid w:val="009B7D27"/>
    <w:rsid w:val="009B7F03"/>
    <w:rsid w:val="009C027E"/>
    <w:rsid w:val="009C112F"/>
    <w:rsid w:val="009C4CED"/>
    <w:rsid w:val="009D746C"/>
    <w:rsid w:val="009E35A3"/>
    <w:rsid w:val="009E7590"/>
    <w:rsid w:val="00A0165F"/>
    <w:rsid w:val="00A05A6F"/>
    <w:rsid w:val="00A067B4"/>
    <w:rsid w:val="00A17B0B"/>
    <w:rsid w:val="00A410A1"/>
    <w:rsid w:val="00A446D8"/>
    <w:rsid w:val="00A47A6E"/>
    <w:rsid w:val="00A53B5F"/>
    <w:rsid w:val="00A54CE0"/>
    <w:rsid w:val="00A63B3D"/>
    <w:rsid w:val="00A64AE8"/>
    <w:rsid w:val="00A712E5"/>
    <w:rsid w:val="00A74656"/>
    <w:rsid w:val="00A8116C"/>
    <w:rsid w:val="00A9270E"/>
    <w:rsid w:val="00AA3C8F"/>
    <w:rsid w:val="00AC29ED"/>
    <w:rsid w:val="00AC2C1F"/>
    <w:rsid w:val="00AC2FC3"/>
    <w:rsid w:val="00AD440E"/>
    <w:rsid w:val="00AD5E23"/>
    <w:rsid w:val="00AD63BB"/>
    <w:rsid w:val="00AD695C"/>
    <w:rsid w:val="00AF5EC5"/>
    <w:rsid w:val="00AF6790"/>
    <w:rsid w:val="00AF6ADA"/>
    <w:rsid w:val="00B11CDD"/>
    <w:rsid w:val="00B1648C"/>
    <w:rsid w:val="00B17C93"/>
    <w:rsid w:val="00B21AB0"/>
    <w:rsid w:val="00B25138"/>
    <w:rsid w:val="00B27130"/>
    <w:rsid w:val="00B377CF"/>
    <w:rsid w:val="00B40AC1"/>
    <w:rsid w:val="00B4232B"/>
    <w:rsid w:val="00B5610E"/>
    <w:rsid w:val="00B70749"/>
    <w:rsid w:val="00B871F0"/>
    <w:rsid w:val="00B911E3"/>
    <w:rsid w:val="00B959D2"/>
    <w:rsid w:val="00B97445"/>
    <w:rsid w:val="00BA263E"/>
    <w:rsid w:val="00BA3ABE"/>
    <w:rsid w:val="00BB4DEF"/>
    <w:rsid w:val="00BC4F79"/>
    <w:rsid w:val="00BC59DD"/>
    <w:rsid w:val="00BC61BF"/>
    <w:rsid w:val="00BC7158"/>
    <w:rsid w:val="00BD069B"/>
    <w:rsid w:val="00BD178F"/>
    <w:rsid w:val="00BE0242"/>
    <w:rsid w:val="00BE19D7"/>
    <w:rsid w:val="00BF1CB9"/>
    <w:rsid w:val="00BF4AAD"/>
    <w:rsid w:val="00BF7B89"/>
    <w:rsid w:val="00C05781"/>
    <w:rsid w:val="00C060D5"/>
    <w:rsid w:val="00C1608B"/>
    <w:rsid w:val="00C21C4C"/>
    <w:rsid w:val="00C21F4A"/>
    <w:rsid w:val="00C25FCB"/>
    <w:rsid w:val="00C31DAE"/>
    <w:rsid w:val="00C54D99"/>
    <w:rsid w:val="00C5582F"/>
    <w:rsid w:val="00C644A6"/>
    <w:rsid w:val="00C73A07"/>
    <w:rsid w:val="00C73A8E"/>
    <w:rsid w:val="00C802F9"/>
    <w:rsid w:val="00C80DD5"/>
    <w:rsid w:val="00C84ABE"/>
    <w:rsid w:val="00C93250"/>
    <w:rsid w:val="00CA12E9"/>
    <w:rsid w:val="00CB0972"/>
    <w:rsid w:val="00CB0BFA"/>
    <w:rsid w:val="00CC11B0"/>
    <w:rsid w:val="00CC6BD8"/>
    <w:rsid w:val="00CE1894"/>
    <w:rsid w:val="00CE7756"/>
    <w:rsid w:val="00CF7161"/>
    <w:rsid w:val="00D02D0F"/>
    <w:rsid w:val="00D047FD"/>
    <w:rsid w:val="00D05C0F"/>
    <w:rsid w:val="00D13428"/>
    <w:rsid w:val="00D13915"/>
    <w:rsid w:val="00D2287B"/>
    <w:rsid w:val="00D359DC"/>
    <w:rsid w:val="00D43CDE"/>
    <w:rsid w:val="00D500EA"/>
    <w:rsid w:val="00D5714D"/>
    <w:rsid w:val="00D61FDF"/>
    <w:rsid w:val="00D67157"/>
    <w:rsid w:val="00D77AB3"/>
    <w:rsid w:val="00D800BE"/>
    <w:rsid w:val="00D81DFD"/>
    <w:rsid w:val="00D81F10"/>
    <w:rsid w:val="00D83238"/>
    <w:rsid w:val="00D862AC"/>
    <w:rsid w:val="00D863B1"/>
    <w:rsid w:val="00D90D4E"/>
    <w:rsid w:val="00D91828"/>
    <w:rsid w:val="00D95ABC"/>
    <w:rsid w:val="00D960F7"/>
    <w:rsid w:val="00DA7EF2"/>
    <w:rsid w:val="00DB301D"/>
    <w:rsid w:val="00DC16BC"/>
    <w:rsid w:val="00DC23F3"/>
    <w:rsid w:val="00DD3246"/>
    <w:rsid w:val="00DE47A4"/>
    <w:rsid w:val="00DE4C12"/>
    <w:rsid w:val="00DE63EF"/>
    <w:rsid w:val="00DE70AC"/>
    <w:rsid w:val="00DF28D4"/>
    <w:rsid w:val="00E01B16"/>
    <w:rsid w:val="00E074DC"/>
    <w:rsid w:val="00E1255C"/>
    <w:rsid w:val="00E1446D"/>
    <w:rsid w:val="00E1651E"/>
    <w:rsid w:val="00E20120"/>
    <w:rsid w:val="00E2398B"/>
    <w:rsid w:val="00E35C50"/>
    <w:rsid w:val="00E410E5"/>
    <w:rsid w:val="00E429E3"/>
    <w:rsid w:val="00E443FE"/>
    <w:rsid w:val="00E551CD"/>
    <w:rsid w:val="00E55362"/>
    <w:rsid w:val="00E611B1"/>
    <w:rsid w:val="00E71381"/>
    <w:rsid w:val="00E73412"/>
    <w:rsid w:val="00E734EF"/>
    <w:rsid w:val="00E7742E"/>
    <w:rsid w:val="00E80675"/>
    <w:rsid w:val="00E84D35"/>
    <w:rsid w:val="00E95380"/>
    <w:rsid w:val="00EB061A"/>
    <w:rsid w:val="00EC2A0A"/>
    <w:rsid w:val="00EC4F06"/>
    <w:rsid w:val="00EC5590"/>
    <w:rsid w:val="00ED1421"/>
    <w:rsid w:val="00ED2BA5"/>
    <w:rsid w:val="00ED6E05"/>
    <w:rsid w:val="00EE21AF"/>
    <w:rsid w:val="00EE46DC"/>
    <w:rsid w:val="00EE52AA"/>
    <w:rsid w:val="00EE6C7D"/>
    <w:rsid w:val="00F00890"/>
    <w:rsid w:val="00F05599"/>
    <w:rsid w:val="00F125EF"/>
    <w:rsid w:val="00F12B49"/>
    <w:rsid w:val="00F12B69"/>
    <w:rsid w:val="00F30BEB"/>
    <w:rsid w:val="00F32432"/>
    <w:rsid w:val="00F32B7E"/>
    <w:rsid w:val="00F337E6"/>
    <w:rsid w:val="00F4161D"/>
    <w:rsid w:val="00F5401E"/>
    <w:rsid w:val="00F60887"/>
    <w:rsid w:val="00F73B3D"/>
    <w:rsid w:val="00F75FEB"/>
    <w:rsid w:val="00F82B70"/>
    <w:rsid w:val="00F85897"/>
    <w:rsid w:val="00F90AA9"/>
    <w:rsid w:val="00F95978"/>
    <w:rsid w:val="00FA0BA5"/>
    <w:rsid w:val="00FA6A0D"/>
    <w:rsid w:val="00FA708B"/>
    <w:rsid w:val="00FB207A"/>
    <w:rsid w:val="00FB2668"/>
    <w:rsid w:val="00FB60A3"/>
    <w:rsid w:val="00FC22B4"/>
    <w:rsid w:val="00FD07FB"/>
    <w:rsid w:val="00FD1B8B"/>
    <w:rsid w:val="00FD58C2"/>
    <w:rsid w:val="00FD798D"/>
    <w:rsid w:val="00FE2372"/>
    <w:rsid w:val="00FE459E"/>
    <w:rsid w:val="00FE6386"/>
    <w:rsid w:val="00FE7A6C"/>
    <w:rsid w:val="00FF5FB3"/>
    <w:rsid w:val="736C7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9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871F0"/>
    <w:rPr>
      <w:b/>
      <w:bCs/>
    </w:rPr>
  </w:style>
  <w:style w:type="paragraph" w:styleId="a4">
    <w:name w:val="annotation text"/>
    <w:basedOn w:val="a"/>
    <w:link w:val="Char0"/>
    <w:uiPriority w:val="99"/>
    <w:unhideWhenUsed/>
    <w:qFormat/>
    <w:rsid w:val="00B871F0"/>
    <w:pPr>
      <w:jc w:val="left"/>
    </w:pPr>
  </w:style>
  <w:style w:type="paragraph" w:styleId="a5">
    <w:name w:val="Balloon Text"/>
    <w:basedOn w:val="a"/>
    <w:link w:val="Char1"/>
    <w:uiPriority w:val="99"/>
    <w:unhideWhenUsed/>
    <w:qFormat/>
    <w:rsid w:val="00B871F0"/>
    <w:rPr>
      <w:sz w:val="18"/>
      <w:szCs w:val="18"/>
    </w:rPr>
  </w:style>
  <w:style w:type="paragraph" w:styleId="a6">
    <w:name w:val="footer"/>
    <w:basedOn w:val="a"/>
    <w:link w:val="Char2"/>
    <w:uiPriority w:val="99"/>
    <w:unhideWhenUsed/>
    <w:qFormat/>
    <w:rsid w:val="00B871F0"/>
    <w:pPr>
      <w:tabs>
        <w:tab w:val="center" w:pos="4153"/>
        <w:tab w:val="right" w:pos="8306"/>
      </w:tabs>
      <w:snapToGrid w:val="0"/>
      <w:jc w:val="left"/>
    </w:pPr>
    <w:rPr>
      <w:sz w:val="18"/>
      <w:szCs w:val="18"/>
    </w:rPr>
  </w:style>
  <w:style w:type="paragraph" w:styleId="a7">
    <w:name w:val="header"/>
    <w:basedOn w:val="a"/>
    <w:link w:val="Char3"/>
    <w:unhideWhenUsed/>
    <w:qFormat/>
    <w:rsid w:val="00B871F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B871F0"/>
    <w:rPr>
      <w:sz w:val="21"/>
      <w:szCs w:val="21"/>
    </w:rPr>
  </w:style>
  <w:style w:type="character" w:customStyle="1" w:styleId="Char1">
    <w:name w:val="批注框文本 Char"/>
    <w:basedOn w:val="a0"/>
    <w:link w:val="a5"/>
    <w:uiPriority w:val="99"/>
    <w:semiHidden/>
    <w:qFormat/>
    <w:rsid w:val="00B871F0"/>
    <w:rPr>
      <w:rFonts w:ascii="Calibri" w:eastAsia="宋体" w:hAnsi="Calibri" w:cs="Times New Roman"/>
      <w:sz w:val="18"/>
      <w:szCs w:val="18"/>
    </w:rPr>
  </w:style>
  <w:style w:type="character" w:customStyle="1" w:styleId="Char3">
    <w:name w:val="页眉 Char"/>
    <w:basedOn w:val="a0"/>
    <w:link w:val="a7"/>
    <w:qFormat/>
    <w:rsid w:val="00B871F0"/>
    <w:rPr>
      <w:rFonts w:ascii="Calibri" w:eastAsia="宋体" w:hAnsi="Calibri" w:cs="Times New Roman"/>
      <w:sz w:val="18"/>
      <w:szCs w:val="18"/>
    </w:rPr>
  </w:style>
  <w:style w:type="character" w:customStyle="1" w:styleId="Char2">
    <w:name w:val="页脚 Char"/>
    <w:basedOn w:val="a0"/>
    <w:link w:val="a6"/>
    <w:uiPriority w:val="99"/>
    <w:qFormat/>
    <w:rsid w:val="00B871F0"/>
    <w:rPr>
      <w:rFonts w:ascii="Calibri" w:eastAsia="宋体" w:hAnsi="Calibri" w:cs="Times New Roman"/>
      <w:sz w:val="18"/>
      <w:szCs w:val="18"/>
    </w:rPr>
  </w:style>
  <w:style w:type="character" w:customStyle="1" w:styleId="Char0">
    <w:name w:val="批注文字 Char"/>
    <w:basedOn w:val="a0"/>
    <w:link w:val="a4"/>
    <w:uiPriority w:val="99"/>
    <w:semiHidden/>
    <w:qFormat/>
    <w:rsid w:val="00B871F0"/>
    <w:rPr>
      <w:rFonts w:ascii="Calibri" w:eastAsia="宋体" w:hAnsi="Calibri" w:cs="Times New Roman"/>
    </w:rPr>
  </w:style>
  <w:style w:type="character" w:customStyle="1" w:styleId="Char">
    <w:name w:val="批注主题 Char"/>
    <w:basedOn w:val="Char0"/>
    <w:link w:val="a3"/>
    <w:uiPriority w:val="99"/>
    <w:semiHidden/>
    <w:qFormat/>
    <w:rsid w:val="00B871F0"/>
    <w:rPr>
      <w:rFonts w:ascii="Calibri" w:eastAsia="宋体" w:hAnsi="Calibri" w:cs="Times New Roman"/>
      <w:b/>
      <w:bCs/>
    </w:rPr>
  </w:style>
  <w:style w:type="paragraph" w:customStyle="1" w:styleId="1">
    <w:name w:val="列出段落1"/>
    <w:basedOn w:val="a"/>
    <w:uiPriority w:val="34"/>
    <w:qFormat/>
    <w:rsid w:val="00B871F0"/>
    <w:pPr>
      <w:ind w:firstLineChars="200" w:firstLine="420"/>
    </w:pPr>
  </w:style>
  <w:style w:type="paragraph" w:customStyle="1" w:styleId="11">
    <w:name w:val="列出段落11"/>
    <w:basedOn w:val="a"/>
    <w:uiPriority w:val="34"/>
    <w:qFormat/>
    <w:rsid w:val="005536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88FB6-B113-4ED6-84E8-FE7E57D3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1474</Words>
  <Characters>8402</Characters>
  <Application>Microsoft Office Word</Application>
  <DocSecurity>0</DocSecurity>
  <Lines>70</Lines>
  <Paragraphs>19</Paragraphs>
  <ScaleCrop>false</ScaleCrop>
  <Company>MS</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cp:lastPrinted>2019-04-04T07:54:00Z</cp:lastPrinted>
  <dcterms:created xsi:type="dcterms:W3CDTF">2019-04-03T11:13:00Z</dcterms:created>
  <dcterms:modified xsi:type="dcterms:W3CDTF">2019-04-04T09:34:00Z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